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275" w:tblpY="135"/>
        <w:tblW w:w="503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59"/>
        <w:gridCol w:w="1136"/>
        <w:gridCol w:w="319"/>
        <w:gridCol w:w="752"/>
        <w:gridCol w:w="459"/>
        <w:gridCol w:w="409"/>
        <w:gridCol w:w="343"/>
        <w:gridCol w:w="402"/>
        <w:gridCol w:w="38"/>
        <w:gridCol w:w="679"/>
        <w:gridCol w:w="285"/>
        <w:gridCol w:w="15"/>
        <w:gridCol w:w="769"/>
        <w:gridCol w:w="620"/>
        <w:gridCol w:w="1074"/>
        <w:gridCol w:w="705"/>
        <w:gridCol w:w="72"/>
        <w:gridCol w:w="996"/>
      </w:tblGrid>
      <w:tr w:rsidR="002114C0" w:rsidRPr="00845E19" w14:paraId="0462950A" w14:textId="77777777" w:rsidTr="00845E19">
        <w:trPr>
          <w:trHeight w:val="289"/>
        </w:trPr>
        <w:tc>
          <w:tcPr>
            <w:tcW w:w="5896"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1B4DBE0" w14:textId="77777777" w:rsidR="002114C0" w:rsidRPr="00845E19" w:rsidRDefault="002114C0" w:rsidP="00845E19">
            <w:pPr>
              <w:rPr>
                <w:b/>
                <w:sz w:val="20"/>
                <w:szCs w:val="32"/>
              </w:rPr>
            </w:pPr>
            <w:r w:rsidRPr="00845E19">
              <w:rPr>
                <w:b/>
                <w:sz w:val="20"/>
                <w:szCs w:val="32"/>
              </w:rPr>
              <w:t>Today’s date:</w:t>
            </w:r>
          </w:p>
        </w:tc>
        <w:tc>
          <w:tcPr>
            <w:tcW w:w="423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641410" w14:textId="77777777" w:rsidR="002114C0" w:rsidRPr="00845E19" w:rsidRDefault="002114C0" w:rsidP="00845E19">
            <w:pPr>
              <w:rPr>
                <w:b/>
                <w:sz w:val="20"/>
                <w:szCs w:val="32"/>
              </w:rPr>
            </w:pPr>
            <w:r w:rsidRPr="00845E19">
              <w:rPr>
                <w:b/>
                <w:sz w:val="20"/>
                <w:szCs w:val="32"/>
              </w:rPr>
              <w:t>Referring MD:</w:t>
            </w:r>
          </w:p>
        </w:tc>
      </w:tr>
      <w:tr w:rsidR="002114C0" w:rsidRPr="00845E19" w14:paraId="6ECC0C7F" w14:textId="77777777" w:rsidTr="00845E19">
        <w:trPr>
          <w:trHeight w:val="289"/>
        </w:trPr>
        <w:tc>
          <w:tcPr>
            <w:tcW w:w="10132" w:type="dxa"/>
            <w:gridSpan w:val="1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4FC5169" w14:textId="77777777" w:rsidR="002114C0" w:rsidRPr="00845E19" w:rsidRDefault="002114C0" w:rsidP="00845E19">
            <w:pPr>
              <w:pStyle w:val="Heading2"/>
              <w:rPr>
                <w:szCs w:val="32"/>
              </w:rPr>
            </w:pPr>
            <w:r w:rsidRPr="00845E19">
              <w:rPr>
                <w:szCs w:val="32"/>
              </w:rPr>
              <w:t>PATIENT INFORMATION</w:t>
            </w:r>
          </w:p>
        </w:tc>
      </w:tr>
      <w:tr w:rsidR="002114C0" w:rsidRPr="00845E19" w14:paraId="33043DD7" w14:textId="77777777" w:rsidTr="00845E19">
        <w:trPr>
          <w:trHeight w:val="289"/>
        </w:trPr>
        <w:tc>
          <w:tcPr>
            <w:tcW w:w="3266" w:type="dxa"/>
            <w:gridSpan w:val="4"/>
            <w:tcBorders>
              <w:top w:val="single" w:sz="4" w:space="0" w:color="BFBFBF" w:themeColor="background1" w:themeShade="BF"/>
              <w:left w:val="single" w:sz="4" w:space="0" w:color="BFBFBF" w:themeColor="background1" w:themeShade="BF"/>
              <w:bottom w:val="nil"/>
              <w:right w:val="nil"/>
            </w:tcBorders>
            <w:shd w:val="clear" w:color="auto" w:fill="auto"/>
            <w:vAlign w:val="center"/>
          </w:tcPr>
          <w:p w14:paraId="25085ECC" w14:textId="77777777" w:rsidR="002114C0" w:rsidRPr="00845E19" w:rsidRDefault="002114C0" w:rsidP="00845E19">
            <w:pPr>
              <w:rPr>
                <w:b/>
                <w:sz w:val="20"/>
                <w:szCs w:val="32"/>
              </w:rPr>
            </w:pPr>
            <w:r w:rsidRPr="00845E19">
              <w:rPr>
                <w:b/>
                <w:sz w:val="20"/>
                <w:szCs w:val="32"/>
              </w:rPr>
              <w:t>Patient’s last name:</w:t>
            </w:r>
          </w:p>
        </w:tc>
        <w:tc>
          <w:tcPr>
            <w:tcW w:w="1651" w:type="dxa"/>
            <w:gridSpan w:val="5"/>
            <w:tcBorders>
              <w:top w:val="single" w:sz="4" w:space="0" w:color="BFBFBF" w:themeColor="background1" w:themeShade="BF"/>
              <w:left w:val="nil"/>
              <w:bottom w:val="nil"/>
              <w:right w:val="nil"/>
            </w:tcBorders>
            <w:shd w:val="clear" w:color="auto" w:fill="auto"/>
            <w:vAlign w:val="center"/>
          </w:tcPr>
          <w:p w14:paraId="4D2978EC" w14:textId="77777777" w:rsidR="002114C0" w:rsidRPr="00845E19" w:rsidRDefault="002114C0" w:rsidP="00845E19">
            <w:pPr>
              <w:rPr>
                <w:b/>
                <w:sz w:val="20"/>
                <w:szCs w:val="32"/>
              </w:rPr>
            </w:pPr>
            <w:r w:rsidRPr="00845E19">
              <w:rPr>
                <w:b/>
                <w:sz w:val="20"/>
                <w:szCs w:val="32"/>
              </w:rPr>
              <w:t>First:</w:t>
            </w:r>
          </w:p>
        </w:tc>
        <w:tc>
          <w:tcPr>
            <w:tcW w:w="964" w:type="dxa"/>
            <w:gridSpan w:val="2"/>
            <w:tcBorders>
              <w:top w:val="single" w:sz="4" w:space="0" w:color="BFBFBF" w:themeColor="background1" w:themeShade="BF"/>
              <w:left w:val="nil"/>
              <w:bottom w:val="nil"/>
              <w:right w:val="single" w:sz="4" w:space="0" w:color="BFBFBF" w:themeColor="background1" w:themeShade="BF"/>
            </w:tcBorders>
            <w:shd w:val="clear" w:color="auto" w:fill="auto"/>
            <w:vAlign w:val="center"/>
          </w:tcPr>
          <w:p w14:paraId="4B10D425" w14:textId="77777777" w:rsidR="002114C0" w:rsidRPr="00845E19" w:rsidRDefault="002114C0" w:rsidP="00845E19">
            <w:pPr>
              <w:rPr>
                <w:b/>
                <w:sz w:val="20"/>
                <w:szCs w:val="32"/>
              </w:rPr>
            </w:pPr>
            <w:r w:rsidRPr="00845E19">
              <w:rPr>
                <w:b/>
                <w:sz w:val="20"/>
                <w:szCs w:val="32"/>
              </w:rPr>
              <w:t>Middle:</w:t>
            </w:r>
          </w:p>
        </w:tc>
        <w:tc>
          <w:tcPr>
            <w:tcW w:w="140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A7642F" w14:textId="77777777" w:rsidR="002114C0" w:rsidRPr="00845E19" w:rsidRDefault="002114C0" w:rsidP="00845E19">
            <w:pPr>
              <w:rPr>
                <w:b/>
                <w:sz w:val="20"/>
                <w:szCs w:val="32"/>
              </w:rPr>
            </w:pPr>
            <w:r w:rsidRPr="00845E19">
              <w:rPr>
                <w:b/>
                <w:sz w:val="20"/>
                <w:szCs w:val="32"/>
              </w:rPr>
              <w:t>Birth Date</w:t>
            </w:r>
          </w:p>
        </w:tc>
        <w:tc>
          <w:tcPr>
            <w:tcW w:w="2847"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33BB49A0" w14:textId="77777777" w:rsidR="002114C0" w:rsidRPr="00845E19" w:rsidRDefault="002114C0" w:rsidP="00845E19">
            <w:pPr>
              <w:rPr>
                <w:b/>
                <w:sz w:val="20"/>
                <w:szCs w:val="32"/>
              </w:rPr>
            </w:pPr>
            <w:r w:rsidRPr="00845E19">
              <w:rPr>
                <w:b/>
                <w:sz w:val="20"/>
                <w:szCs w:val="32"/>
              </w:rPr>
              <w:t>Home phone no.:</w:t>
            </w:r>
          </w:p>
        </w:tc>
      </w:tr>
      <w:tr w:rsidR="002114C0" w:rsidRPr="00845E19" w14:paraId="699BC5C6" w14:textId="77777777" w:rsidTr="00845E19">
        <w:trPr>
          <w:trHeight w:val="289"/>
        </w:trPr>
        <w:tc>
          <w:tcPr>
            <w:tcW w:w="5881" w:type="dxa"/>
            <w:gridSpan w:val="11"/>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4C53C38" w14:textId="77777777" w:rsidR="002114C0" w:rsidRPr="00845E19" w:rsidRDefault="002114C0" w:rsidP="00845E19">
            <w:pPr>
              <w:rPr>
                <w:sz w:val="20"/>
                <w:szCs w:val="32"/>
              </w:rPr>
            </w:pPr>
          </w:p>
        </w:tc>
        <w:tc>
          <w:tcPr>
            <w:tcW w:w="140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DA40563" w14:textId="4A798A71" w:rsidR="002114C0" w:rsidRPr="00845E19" w:rsidRDefault="002114C0" w:rsidP="00845E19">
            <w:pPr>
              <w:rPr>
                <w:b/>
                <w:sz w:val="20"/>
                <w:szCs w:val="32"/>
              </w:rPr>
            </w:pPr>
            <w:r w:rsidRPr="00845E19">
              <w:rPr>
                <w:b/>
                <w:sz w:val="20"/>
                <w:szCs w:val="32"/>
              </w:rPr>
              <w:t xml:space="preserve">  </w:t>
            </w:r>
            <w:r w:rsidR="0025109A" w:rsidRPr="00845E19">
              <w:rPr>
                <w:b/>
                <w:sz w:val="20"/>
                <w:szCs w:val="32"/>
              </w:rPr>
              <w:t xml:space="preserve">   </w:t>
            </w:r>
            <w:r w:rsidRPr="00845E19">
              <w:rPr>
                <w:b/>
                <w:sz w:val="20"/>
                <w:szCs w:val="32"/>
              </w:rPr>
              <w:t xml:space="preserve"> /      </w:t>
            </w:r>
            <w:r w:rsidR="0025109A" w:rsidRPr="00845E19">
              <w:rPr>
                <w:b/>
                <w:sz w:val="20"/>
                <w:szCs w:val="32"/>
              </w:rPr>
              <w:t xml:space="preserve">  </w:t>
            </w:r>
            <w:r w:rsidRPr="00845E19">
              <w:rPr>
                <w:b/>
                <w:sz w:val="20"/>
                <w:szCs w:val="32"/>
              </w:rPr>
              <w:t>/</w:t>
            </w:r>
          </w:p>
        </w:tc>
        <w:tc>
          <w:tcPr>
            <w:tcW w:w="2847"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86F8705" w14:textId="77777777" w:rsidR="002114C0" w:rsidRPr="00845E19" w:rsidRDefault="002114C0" w:rsidP="00845E19">
            <w:pPr>
              <w:rPr>
                <w:b/>
                <w:sz w:val="20"/>
                <w:szCs w:val="32"/>
              </w:rPr>
            </w:pPr>
            <w:r w:rsidRPr="00845E19">
              <w:rPr>
                <w:b/>
                <w:sz w:val="20"/>
                <w:szCs w:val="32"/>
              </w:rPr>
              <w:t xml:space="preserve">(         )   </w:t>
            </w:r>
          </w:p>
        </w:tc>
      </w:tr>
      <w:tr w:rsidR="002114C0" w:rsidRPr="00845E19" w14:paraId="08BF208E" w14:textId="77777777" w:rsidTr="00845E19">
        <w:trPr>
          <w:trHeight w:val="289"/>
        </w:trPr>
        <w:tc>
          <w:tcPr>
            <w:tcW w:w="4134"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7FF199E" w14:textId="77777777" w:rsidR="002114C0" w:rsidRPr="00845E19" w:rsidRDefault="002114C0" w:rsidP="00845E19">
            <w:pPr>
              <w:rPr>
                <w:b/>
                <w:sz w:val="20"/>
                <w:szCs w:val="32"/>
              </w:rPr>
            </w:pPr>
            <w:r w:rsidRPr="00845E19">
              <w:rPr>
                <w:b/>
                <w:sz w:val="20"/>
                <w:szCs w:val="32"/>
              </w:rPr>
              <w:t>Street address:</w:t>
            </w:r>
          </w:p>
        </w:tc>
        <w:tc>
          <w:tcPr>
            <w:tcW w:w="3151" w:type="dxa"/>
            <w:gridSpan w:val="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30869053" w14:textId="598FEE95" w:rsidR="002114C0" w:rsidRPr="00845E19" w:rsidRDefault="00800543" w:rsidP="00845E19">
            <w:pPr>
              <w:rPr>
                <w:b/>
                <w:sz w:val="20"/>
                <w:szCs w:val="32"/>
                <w:highlight w:val="yellow"/>
              </w:rPr>
            </w:pPr>
            <w:r w:rsidRPr="00845E19">
              <w:rPr>
                <w:b/>
                <w:sz w:val="20"/>
                <w:szCs w:val="32"/>
              </w:rPr>
              <w:t>City, State, and Zip Code:</w:t>
            </w:r>
          </w:p>
        </w:tc>
        <w:tc>
          <w:tcPr>
            <w:tcW w:w="1851"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355B9665" w14:textId="77777777" w:rsidR="002114C0" w:rsidRPr="00845E19" w:rsidRDefault="002114C0" w:rsidP="00845E19">
            <w:pPr>
              <w:rPr>
                <w:b/>
                <w:sz w:val="20"/>
                <w:szCs w:val="32"/>
              </w:rPr>
            </w:pPr>
            <w:r w:rsidRPr="00845E19">
              <w:rPr>
                <w:b/>
                <w:sz w:val="20"/>
                <w:szCs w:val="32"/>
              </w:rPr>
              <w:t>Cell phone no.:</w:t>
            </w:r>
          </w:p>
        </w:tc>
        <w:tc>
          <w:tcPr>
            <w:tcW w:w="99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5A57D28" w14:textId="77777777" w:rsidR="002114C0" w:rsidRPr="00845E19" w:rsidRDefault="002114C0" w:rsidP="00845E19">
            <w:pPr>
              <w:rPr>
                <w:b/>
                <w:sz w:val="20"/>
                <w:szCs w:val="32"/>
              </w:rPr>
            </w:pPr>
            <w:r w:rsidRPr="00845E19">
              <w:rPr>
                <w:b/>
                <w:sz w:val="20"/>
                <w:szCs w:val="32"/>
              </w:rPr>
              <w:t>Texting Okay?</w:t>
            </w:r>
          </w:p>
        </w:tc>
      </w:tr>
      <w:tr w:rsidR="002114C0" w:rsidRPr="00845E19" w14:paraId="1908C4EF" w14:textId="77777777" w:rsidTr="00845E19">
        <w:trPr>
          <w:trHeight w:val="289"/>
        </w:trPr>
        <w:tc>
          <w:tcPr>
            <w:tcW w:w="4134"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750A3D5" w14:textId="4CB888D8" w:rsidR="002114C0" w:rsidRPr="00845E19" w:rsidRDefault="002114C0" w:rsidP="00845E19">
            <w:pPr>
              <w:rPr>
                <w:sz w:val="20"/>
                <w:szCs w:val="32"/>
              </w:rPr>
            </w:pPr>
          </w:p>
        </w:tc>
        <w:tc>
          <w:tcPr>
            <w:tcW w:w="3151" w:type="dxa"/>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BA9D75A" w14:textId="77777777" w:rsidR="002114C0" w:rsidRPr="00845E19" w:rsidRDefault="002114C0" w:rsidP="00845E19">
            <w:pPr>
              <w:rPr>
                <w:sz w:val="20"/>
                <w:szCs w:val="32"/>
              </w:rPr>
            </w:pPr>
          </w:p>
        </w:tc>
        <w:tc>
          <w:tcPr>
            <w:tcW w:w="1851"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DB781A5" w14:textId="77777777" w:rsidR="002114C0" w:rsidRPr="00845E19" w:rsidRDefault="002114C0" w:rsidP="00845E19">
            <w:pPr>
              <w:rPr>
                <w:sz w:val="20"/>
                <w:szCs w:val="32"/>
              </w:rPr>
            </w:pPr>
            <w:r w:rsidRPr="00845E19">
              <w:rPr>
                <w:sz w:val="20"/>
                <w:szCs w:val="32"/>
              </w:rPr>
              <w:t xml:space="preserve">(          )                                   </w:t>
            </w:r>
          </w:p>
        </w:tc>
        <w:tc>
          <w:tcPr>
            <w:tcW w:w="996"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3F56AA3" w14:textId="77777777" w:rsidR="002114C0" w:rsidRPr="00845E19" w:rsidRDefault="002114C0" w:rsidP="00845E19">
            <w:pPr>
              <w:rPr>
                <w:sz w:val="20"/>
                <w:szCs w:val="32"/>
              </w:rPr>
            </w:pPr>
            <w:r w:rsidRPr="00845E19">
              <w:rPr>
                <w:sz w:val="20"/>
                <w:szCs w:val="32"/>
              </w:rPr>
              <w:sym w:font="Wingdings" w:char="F071"/>
            </w:r>
            <w:r w:rsidRPr="00845E19">
              <w:rPr>
                <w:sz w:val="20"/>
                <w:szCs w:val="32"/>
              </w:rPr>
              <w:t xml:space="preserve">Yes </w:t>
            </w:r>
            <w:r w:rsidRPr="00845E19">
              <w:rPr>
                <w:sz w:val="20"/>
                <w:szCs w:val="32"/>
              </w:rPr>
              <w:sym w:font="Wingdings" w:char="F071"/>
            </w:r>
            <w:r w:rsidRPr="00845E19">
              <w:rPr>
                <w:sz w:val="20"/>
                <w:szCs w:val="32"/>
              </w:rPr>
              <w:t xml:space="preserve">No </w:t>
            </w:r>
          </w:p>
        </w:tc>
      </w:tr>
      <w:tr w:rsidR="002114C0" w:rsidRPr="00845E19" w14:paraId="107AFEE2" w14:textId="77777777" w:rsidTr="00845E19">
        <w:trPr>
          <w:gridAfter w:val="12"/>
          <w:wAfter w:w="5998" w:type="dxa"/>
          <w:trHeight w:val="479"/>
        </w:trPr>
        <w:tc>
          <w:tcPr>
            <w:tcW w:w="4134"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077D6E0" w14:textId="792DAF60" w:rsidR="002114C0" w:rsidRPr="00845E19" w:rsidRDefault="002114C0" w:rsidP="00845E19">
            <w:pPr>
              <w:rPr>
                <w:b/>
                <w:sz w:val="20"/>
                <w:szCs w:val="32"/>
              </w:rPr>
            </w:pPr>
            <w:r w:rsidRPr="00845E19">
              <w:rPr>
                <w:b/>
                <w:sz w:val="20"/>
                <w:szCs w:val="32"/>
              </w:rPr>
              <w:t>Patient Email:</w:t>
            </w:r>
          </w:p>
        </w:tc>
      </w:tr>
      <w:tr w:rsidR="00800543" w:rsidRPr="00845E19" w14:paraId="4574B8F7" w14:textId="77777777" w:rsidTr="00845E19">
        <w:trPr>
          <w:gridAfter w:val="11"/>
          <w:wAfter w:w="5655" w:type="dxa"/>
          <w:trHeight w:val="289"/>
        </w:trPr>
        <w:tc>
          <w:tcPr>
            <w:tcW w:w="4477"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7693B39" w14:textId="661E168F" w:rsidR="00800543" w:rsidRPr="00845E19" w:rsidRDefault="00800543" w:rsidP="00845E19">
            <w:pPr>
              <w:rPr>
                <w:b/>
                <w:sz w:val="20"/>
                <w:szCs w:val="32"/>
              </w:rPr>
            </w:pPr>
            <w:r w:rsidRPr="00845E19">
              <w:rPr>
                <w:b/>
                <w:sz w:val="20"/>
                <w:szCs w:val="32"/>
              </w:rPr>
              <w:t xml:space="preserve">Social Security </w:t>
            </w:r>
            <w:r w:rsidRPr="00845E19">
              <w:rPr>
                <w:b/>
                <w:sz w:val="20"/>
                <w:szCs w:val="32"/>
                <w:u w:val="single"/>
              </w:rPr>
              <w:t>(If VA or Tricare</w:t>
            </w:r>
            <w:r w:rsidRPr="00845E19">
              <w:rPr>
                <w:b/>
                <w:sz w:val="20"/>
                <w:szCs w:val="32"/>
              </w:rPr>
              <w:t>):</w:t>
            </w:r>
          </w:p>
        </w:tc>
      </w:tr>
      <w:tr w:rsidR="00800543" w:rsidRPr="00845E19" w14:paraId="02C6EA6F" w14:textId="77777777" w:rsidTr="00845E19">
        <w:trPr>
          <w:gridAfter w:val="11"/>
          <w:wAfter w:w="5655" w:type="dxa"/>
          <w:trHeight w:val="181"/>
        </w:trPr>
        <w:tc>
          <w:tcPr>
            <w:tcW w:w="4477" w:type="dxa"/>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1C0280" w14:textId="77777777" w:rsidR="00800543" w:rsidRPr="00845E19" w:rsidRDefault="00800543" w:rsidP="00845E19">
            <w:pPr>
              <w:rPr>
                <w:sz w:val="20"/>
                <w:szCs w:val="32"/>
              </w:rPr>
            </w:pPr>
          </w:p>
        </w:tc>
      </w:tr>
      <w:tr w:rsidR="002114C0" w:rsidRPr="00845E19" w14:paraId="16E6D160" w14:textId="77777777" w:rsidTr="00845E19">
        <w:trPr>
          <w:trHeight w:val="289"/>
        </w:trPr>
        <w:tc>
          <w:tcPr>
            <w:tcW w:w="251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41C5D1F" w14:textId="48C45CA4" w:rsidR="002114C0" w:rsidRPr="00845E19" w:rsidRDefault="002114C0" w:rsidP="00845E19">
            <w:pPr>
              <w:rPr>
                <w:b/>
                <w:sz w:val="20"/>
                <w:szCs w:val="32"/>
              </w:rPr>
            </w:pPr>
            <w:r w:rsidRPr="00845E19">
              <w:rPr>
                <w:b/>
                <w:sz w:val="20"/>
                <w:szCs w:val="32"/>
              </w:rPr>
              <w:t>Occupation:</w:t>
            </w:r>
          </w:p>
        </w:tc>
        <w:tc>
          <w:tcPr>
            <w:tcW w:w="4771" w:type="dxa"/>
            <w:gridSpan w:val="11"/>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F2D3BF6" w14:textId="77777777" w:rsidR="002114C0" w:rsidRPr="00845E19" w:rsidRDefault="002114C0" w:rsidP="00845E19">
            <w:pPr>
              <w:rPr>
                <w:b/>
                <w:sz w:val="20"/>
                <w:szCs w:val="32"/>
              </w:rPr>
            </w:pPr>
            <w:r w:rsidRPr="00845E19">
              <w:rPr>
                <w:b/>
                <w:sz w:val="20"/>
                <w:szCs w:val="32"/>
              </w:rPr>
              <w:t>Employer:</w:t>
            </w:r>
          </w:p>
        </w:tc>
        <w:tc>
          <w:tcPr>
            <w:tcW w:w="2847"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35624B12" w14:textId="529ACE19" w:rsidR="002114C0" w:rsidRPr="00845E19" w:rsidRDefault="002114C0" w:rsidP="00845E19">
            <w:pPr>
              <w:rPr>
                <w:b/>
                <w:sz w:val="20"/>
                <w:szCs w:val="32"/>
              </w:rPr>
            </w:pPr>
            <w:r w:rsidRPr="00845E19">
              <w:rPr>
                <w:b/>
                <w:sz w:val="20"/>
                <w:szCs w:val="32"/>
              </w:rPr>
              <w:t>Em</w:t>
            </w:r>
            <w:r w:rsidR="00800543" w:rsidRPr="00845E19">
              <w:rPr>
                <w:b/>
                <w:sz w:val="20"/>
                <w:szCs w:val="32"/>
              </w:rPr>
              <w:t>ergency</w:t>
            </w:r>
            <w:r w:rsidRPr="00845E19">
              <w:rPr>
                <w:b/>
                <w:sz w:val="20"/>
                <w:szCs w:val="32"/>
              </w:rPr>
              <w:t xml:space="preserve"> </w:t>
            </w:r>
            <w:r w:rsidR="00800543" w:rsidRPr="00845E19">
              <w:rPr>
                <w:b/>
                <w:sz w:val="20"/>
                <w:szCs w:val="32"/>
              </w:rPr>
              <w:t>Contact:</w:t>
            </w:r>
          </w:p>
        </w:tc>
      </w:tr>
      <w:tr w:rsidR="002114C0" w:rsidRPr="00845E19" w14:paraId="7577AD68" w14:textId="77777777" w:rsidTr="00845E19">
        <w:trPr>
          <w:trHeight w:val="66"/>
        </w:trPr>
        <w:tc>
          <w:tcPr>
            <w:tcW w:w="251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FB0F91" w14:textId="77777777" w:rsidR="002114C0" w:rsidRPr="00845E19" w:rsidRDefault="002114C0" w:rsidP="00845E19">
            <w:pPr>
              <w:rPr>
                <w:sz w:val="20"/>
                <w:szCs w:val="32"/>
              </w:rPr>
            </w:pPr>
          </w:p>
        </w:tc>
        <w:tc>
          <w:tcPr>
            <w:tcW w:w="4771" w:type="dxa"/>
            <w:gridSpan w:val="11"/>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D90F049" w14:textId="77777777" w:rsidR="002114C0" w:rsidRPr="00845E19" w:rsidRDefault="002114C0" w:rsidP="00845E19">
            <w:pPr>
              <w:rPr>
                <w:sz w:val="20"/>
                <w:szCs w:val="32"/>
              </w:rPr>
            </w:pPr>
          </w:p>
        </w:tc>
        <w:tc>
          <w:tcPr>
            <w:tcW w:w="2847"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C5F0CB7" w14:textId="77777777" w:rsidR="002114C0" w:rsidRPr="00845E19" w:rsidRDefault="002114C0" w:rsidP="00845E19">
            <w:pPr>
              <w:rPr>
                <w:sz w:val="20"/>
                <w:szCs w:val="32"/>
              </w:rPr>
            </w:pPr>
            <w:r w:rsidRPr="00845E19">
              <w:rPr>
                <w:sz w:val="20"/>
                <w:szCs w:val="32"/>
              </w:rPr>
              <w:t>(           )</w:t>
            </w:r>
          </w:p>
        </w:tc>
      </w:tr>
      <w:tr w:rsidR="002114C0" w:rsidRPr="00845E19" w14:paraId="7FC4C179" w14:textId="77777777" w:rsidTr="00845E19">
        <w:trPr>
          <w:trHeight w:val="289"/>
        </w:trPr>
        <w:tc>
          <w:tcPr>
            <w:tcW w:w="4879" w:type="dxa"/>
            <w:gridSpan w:val="8"/>
            <w:tcBorders>
              <w:top w:val="single" w:sz="4" w:space="0" w:color="BFBFBF" w:themeColor="background1" w:themeShade="BF"/>
              <w:left w:val="single" w:sz="4" w:space="0" w:color="BFBFBF" w:themeColor="background1" w:themeShade="BF"/>
              <w:bottom w:val="nil"/>
              <w:right w:val="nil"/>
            </w:tcBorders>
            <w:shd w:val="clear" w:color="auto" w:fill="auto"/>
            <w:vAlign w:val="center"/>
          </w:tcPr>
          <w:p w14:paraId="0B446253" w14:textId="55F3BE5A" w:rsidR="002114C0" w:rsidRPr="00845E19" w:rsidRDefault="002114C0" w:rsidP="00845E19">
            <w:pPr>
              <w:rPr>
                <w:b/>
                <w:sz w:val="20"/>
                <w:szCs w:val="32"/>
              </w:rPr>
            </w:pPr>
            <w:bookmarkStart w:id="0" w:name="Check3"/>
            <w:r w:rsidRPr="00845E19">
              <w:rPr>
                <w:b/>
                <w:sz w:val="20"/>
                <w:szCs w:val="32"/>
              </w:rPr>
              <w:t>How did you hear about us? (please choose one)</w:t>
            </w:r>
          </w:p>
        </w:tc>
        <w:tc>
          <w:tcPr>
            <w:tcW w:w="2406" w:type="dxa"/>
            <w:gridSpan w:val="6"/>
            <w:tcBorders>
              <w:top w:val="single" w:sz="4" w:space="0" w:color="BFBFBF" w:themeColor="background1" w:themeShade="BF"/>
              <w:left w:val="nil"/>
              <w:bottom w:val="nil"/>
              <w:right w:val="nil"/>
            </w:tcBorders>
            <w:shd w:val="clear" w:color="auto" w:fill="auto"/>
            <w:vAlign w:val="center"/>
          </w:tcPr>
          <w:p w14:paraId="597CC139" w14:textId="1FAEE98C" w:rsidR="002114C0" w:rsidRPr="00845E19" w:rsidRDefault="002114C0" w:rsidP="00845E19">
            <w:pPr>
              <w:rPr>
                <w:sz w:val="20"/>
                <w:szCs w:val="32"/>
              </w:rPr>
            </w:pPr>
          </w:p>
        </w:tc>
        <w:tc>
          <w:tcPr>
            <w:tcW w:w="1779" w:type="dxa"/>
            <w:gridSpan w:val="2"/>
            <w:tcBorders>
              <w:top w:val="single" w:sz="4" w:space="0" w:color="BFBFBF" w:themeColor="background1" w:themeShade="BF"/>
              <w:left w:val="nil"/>
              <w:bottom w:val="nil"/>
              <w:right w:val="nil"/>
            </w:tcBorders>
            <w:shd w:val="clear" w:color="auto" w:fill="auto"/>
            <w:vAlign w:val="center"/>
          </w:tcPr>
          <w:p w14:paraId="220D94F4" w14:textId="7CB81554" w:rsidR="002114C0" w:rsidRPr="00845E19" w:rsidRDefault="002114C0" w:rsidP="00845E19">
            <w:pPr>
              <w:rPr>
                <w:sz w:val="20"/>
                <w:szCs w:val="32"/>
              </w:rPr>
            </w:pPr>
          </w:p>
        </w:tc>
        <w:bookmarkEnd w:id="0"/>
        <w:tc>
          <w:tcPr>
            <w:tcW w:w="1068" w:type="dxa"/>
            <w:gridSpan w:val="2"/>
            <w:tcBorders>
              <w:top w:val="single" w:sz="4" w:space="0" w:color="BFBFBF" w:themeColor="background1" w:themeShade="BF"/>
              <w:left w:val="nil"/>
              <w:bottom w:val="nil"/>
              <w:right w:val="single" w:sz="4" w:space="0" w:color="BFBFBF" w:themeColor="background1" w:themeShade="BF"/>
            </w:tcBorders>
            <w:shd w:val="clear" w:color="auto" w:fill="auto"/>
            <w:vAlign w:val="center"/>
          </w:tcPr>
          <w:p w14:paraId="7E182808" w14:textId="42D1D4C4" w:rsidR="002114C0" w:rsidRPr="00845E19" w:rsidRDefault="002114C0" w:rsidP="00845E19">
            <w:pPr>
              <w:rPr>
                <w:sz w:val="20"/>
                <w:szCs w:val="32"/>
              </w:rPr>
            </w:pPr>
          </w:p>
        </w:tc>
      </w:tr>
      <w:tr w:rsidR="002114C0" w:rsidRPr="00845E19" w14:paraId="496BD826" w14:textId="77777777" w:rsidTr="00845E19">
        <w:trPr>
          <w:trHeight w:val="901"/>
        </w:trPr>
        <w:tc>
          <w:tcPr>
            <w:tcW w:w="1059" w:type="dxa"/>
            <w:tcBorders>
              <w:top w:val="nil"/>
              <w:left w:val="single" w:sz="4" w:space="0" w:color="BFBFBF" w:themeColor="background1" w:themeShade="BF"/>
              <w:bottom w:val="single" w:sz="4" w:space="0" w:color="BFBFBF" w:themeColor="background1" w:themeShade="BF"/>
              <w:right w:val="nil"/>
            </w:tcBorders>
            <w:shd w:val="clear" w:color="auto" w:fill="auto"/>
            <w:vAlign w:val="center"/>
          </w:tcPr>
          <w:p w14:paraId="3A3F47DA" w14:textId="77777777" w:rsidR="002114C0" w:rsidRPr="00845E19" w:rsidRDefault="002114C0" w:rsidP="00845E19">
            <w:pPr>
              <w:rPr>
                <w:sz w:val="20"/>
                <w:szCs w:val="32"/>
              </w:rPr>
            </w:pPr>
            <w:r w:rsidRPr="00845E19">
              <w:rPr>
                <w:sz w:val="20"/>
                <w:szCs w:val="32"/>
              </w:rPr>
              <w:sym w:font="Wingdings" w:char="F071"/>
            </w:r>
            <w:r w:rsidRPr="00845E19">
              <w:rPr>
                <w:sz w:val="20"/>
                <w:szCs w:val="32"/>
              </w:rPr>
              <w:t xml:space="preserve"> Family</w:t>
            </w:r>
          </w:p>
        </w:tc>
        <w:tc>
          <w:tcPr>
            <w:tcW w:w="1136" w:type="dxa"/>
            <w:tcBorders>
              <w:top w:val="nil"/>
              <w:left w:val="nil"/>
              <w:bottom w:val="single" w:sz="4" w:space="0" w:color="BFBFBF" w:themeColor="background1" w:themeShade="BF"/>
              <w:right w:val="nil"/>
            </w:tcBorders>
            <w:shd w:val="clear" w:color="auto" w:fill="auto"/>
            <w:vAlign w:val="center"/>
          </w:tcPr>
          <w:p w14:paraId="28B44AA4" w14:textId="77777777" w:rsidR="002114C0" w:rsidRPr="00845E19" w:rsidRDefault="002114C0" w:rsidP="00845E19">
            <w:pPr>
              <w:rPr>
                <w:sz w:val="20"/>
                <w:szCs w:val="32"/>
              </w:rPr>
            </w:pPr>
            <w:r w:rsidRPr="00845E19">
              <w:rPr>
                <w:sz w:val="20"/>
                <w:szCs w:val="32"/>
              </w:rPr>
              <w:sym w:font="Wingdings" w:char="F071"/>
            </w:r>
            <w:r w:rsidRPr="00845E19">
              <w:rPr>
                <w:sz w:val="20"/>
                <w:szCs w:val="32"/>
              </w:rPr>
              <w:t xml:space="preserve"> Friend</w:t>
            </w:r>
          </w:p>
        </w:tc>
        <w:tc>
          <w:tcPr>
            <w:tcW w:w="1530" w:type="dxa"/>
            <w:gridSpan w:val="3"/>
            <w:tcBorders>
              <w:top w:val="nil"/>
              <w:left w:val="nil"/>
              <w:bottom w:val="single" w:sz="4" w:space="0" w:color="BFBFBF" w:themeColor="background1" w:themeShade="BF"/>
              <w:right w:val="nil"/>
            </w:tcBorders>
            <w:shd w:val="clear" w:color="auto" w:fill="auto"/>
            <w:vAlign w:val="center"/>
          </w:tcPr>
          <w:p w14:paraId="27A04441" w14:textId="0043C576" w:rsidR="002114C0" w:rsidRPr="00845E19" w:rsidRDefault="002114C0" w:rsidP="00845E19">
            <w:pPr>
              <w:rPr>
                <w:sz w:val="20"/>
                <w:szCs w:val="32"/>
              </w:rPr>
            </w:pPr>
            <w:r w:rsidRPr="00845E19">
              <w:rPr>
                <w:sz w:val="20"/>
                <w:szCs w:val="32"/>
              </w:rPr>
              <w:sym w:font="Wingdings" w:char="F071"/>
            </w:r>
            <w:r w:rsidRPr="00845E19">
              <w:rPr>
                <w:sz w:val="20"/>
                <w:szCs w:val="32"/>
              </w:rPr>
              <w:t xml:space="preserve"> Facebook</w:t>
            </w:r>
          </w:p>
        </w:tc>
        <w:tc>
          <w:tcPr>
            <w:tcW w:w="1871" w:type="dxa"/>
            <w:gridSpan w:val="5"/>
            <w:tcBorders>
              <w:top w:val="nil"/>
              <w:left w:val="nil"/>
              <w:bottom w:val="single" w:sz="4" w:space="0" w:color="BFBFBF" w:themeColor="background1" w:themeShade="BF"/>
              <w:right w:val="nil"/>
            </w:tcBorders>
            <w:shd w:val="clear" w:color="auto" w:fill="auto"/>
            <w:vAlign w:val="center"/>
          </w:tcPr>
          <w:p w14:paraId="4A6740D0" w14:textId="119AF05B" w:rsidR="002114C0" w:rsidRPr="00845E19" w:rsidRDefault="002114C0" w:rsidP="00845E19">
            <w:pPr>
              <w:rPr>
                <w:sz w:val="20"/>
                <w:szCs w:val="32"/>
              </w:rPr>
            </w:pPr>
            <w:r w:rsidRPr="00845E19">
              <w:rPr>
                <w:sz w:val="20"/>
                <w:szCs w:val="32"/>
              </w:rPr>
              <w:sym w:font="Wingdings" w:char="F071"/>
            </w:r>
            <w:r w:rsidRPr="00845E19">
              <w:rPr>
                <w:sz w:val="20"/>
                <w:szCs w:val="32"/>
              </w:rPr>
              <w:t xml:space="preserve"> Yelp</w:t>
            </w:r>
            <w:r w:rsidR="00845E19">
              <w:rPr>
                <w:sz w:val="20"/>
                <w:szCs w:val="32"/>
              </w:rPr>
              <w:t xml:space="preserve">    </w:t>
            </w:r>
            <w:r w:rsidR="00845E19" w:rsidRPr="00845E19">
              <w:rPr>
                <w:sz w:val="20"/>
                <w:szCs w:val="32"/>
              </w:rPr>
              <w:sym w:font="Wingdings" w:char="F071"/>
            </w:r>
            <w:r w:rsidR="00845E19" w:rsidRPr="00845E19">
              <w:rPr>
                <w:sz w:val="20"/>
                <w:szCs w:val="32"/>
              </w:rPr>
              <w:t xml:space="preserve"> Dr.</w:t>
            </w:r>
            <w:r w:rsidR="00845E19">
              <w:rPr>
                <w:sz w:val="20"/>
                <w:szCs w:val="32"/>
              </w:rPr>
              <w:t xml:space="preserve">    </w:t>
            </w:r>
          </w:p>
        </w:tc>
        <w:tc>
          <w:tcPr>
            <w:tcW w:w="1689" w:type="dxa"/>
            <w:gridSpan w:val="4"/>
            <w:tcBorders>
              <w:top w:val="nil"/>
              <w:left w:val="nil"/>
              <w:bottom w:val="single" w:sz="4" w:space="0" w:color="BFBFBF" w:themeColor="background1" w:themeShade="BF"/>
              <w:right w:val="nil"/>
            </w:tcBorders>
            <w:shd w:val="clear" w:color="auto" w:fill="auto"/>
            <w:vAlign w:val="center"/>
          </w:tcPr>
          <w:p w14:paraId="762E452C" w14:textId="7FD73878" w:rsidR="002114C0" w:rsidRPr="00845E19" w:rsidRDefault="002114C0" w:rsidP="00845E19">
            <w:pPr>
              <w:rPr>
                <w:sz w:val="20"/>
                <w:szCs w:val="32"/>
              </w:rPr>
            </w:pPr>
            <w:r w:rsidRPr="00845E19">
              <w:rPr>
                <w:sz w:val="20"/>
                <w:szCs w:val="32"/>
              </w:rPr>
              <w:sym w:font="Wingdings" w:char="F071"/>
            </w:r>
            <w:r w:rsidRPr="00845E19">
              <w:rPr>
                <w:sz w:val="20"/>
                <w:szCs w:val="32"/>
              </w:rPr>
              <w:t xml:space="preserve"> Other</w:t>
            </w:r>
            <w:r w:rsidR="00845E19">
              <w:rPr>
                <w:sz w:val="20"/>
                <w:szCs w:val="32"/>
              </w:rPr>
              <w:t xml:space="preserve">  </w:t>
            </w:r>
          </w:p>
        </w:tc>
        <w:tc>
          <w:tcPr>
            <w:tcW w:w="2847" w:type="dxa"/>
            <w:gridSpan w:val="4"/>
            <w:tcBorders>
              <w:top w:val="nil"/>
              <w:left w:val="nil"/>
              <w:bottom w:val="single" w:sz="4" w:space="0" w:color="BFBFBF" w:themeColor="background1" w:themeShade="BF"/>
              <w:right w:val="single" w:sz="4" w:space="0" w:color="BFBFBF" w:themeColor="background1" w:themeShade="BF"/>
            </w:tcBorders>
            <w:shd w:val="clear" w:color="auto" w:fill="auto"/>
            <w:vAlign w:val="center"/>
          </w:tcPr>
          <w:p w14:paraId="6820B27A" w14:textId="77777777" w:rsidR="002114C0" w:rsidRPr="00845E19" w:rsidRDefault="002114C0" w:rsidP="00845E19">
            <w:pPr>
              <w:rPr>
                <w:sz w:val="20"/>
                <w:szCs w:val="32"/>
              </w:rPr>
            </w:pPr>
          </w:p>
        </w:tc>
      </w:tr>
      <w:tr w:rsidR="002114C0" w:rsidRPr="00845E19" w14:paraId="1B6A0411" w14:textId="77777777" w:rsidTr="00845E19">
        <w:trPr>
          <w:trHeight w:val="289"/>
        </w:trPr>
        <w:tc>
          <w:tcPr>
            <w:tcW w:w="10132" w:type="dxa"/>
            <w:gridSpan w:val="1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2225D82" w14:textId="3F33C7B6" w:rsidR="002114C0" w:rsidRPr="00845E19" w:rsidRDefault="002114C0" w:rsidP="00845E19">
            <w:pPr>
              <w:pStyle w:val="Heading2"/>
              <w:rPr>
                <w:szCs w:val="32"/>
              </w:rPr>
            </w:pPr>
            <w:r w:rsidRPr="00845E19">
              <w:rPr>
                <w:szCs w:val="32"/>
              </w:rPr>
              <w:t>Injury Information</w:t>
            </w:r>
          </w:p>
        </w:tc>
      </w:tr>
      <w:tr w:rsidR="002114C0" w:rsidRPr="00845E19" w14:paraId="4AA27614" w14:textId="77777777" w:rsidTr="00845E19">
        <w:trPr>
          <w:trHeight w:val="289"/>
        </w:trPr>
        <w:tc>
          <w:tcPr>
            <w:tcW w:w="4134"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4D2AD0B9" w14:textId="77777777" w:rsidR="002114C0" w:rsidRPr="00845E19" w:rsidRDefault="002114C0" w:rsidP="00845E19">
            <w:pPr>
              <w:rPr>
                <w:b/>
                <w:sz w:val="20"/>
                <w:szCs w:val="32"/>
              </w:rPr>
            </w:pPr>
            <w:r w:rsidRPr="00845E19">
              <w:rPr>
                <w:b/>
                <w:sz w:val="20"/>
                <w:szCs w:val="32"/>
              </w:rPr>
              <w:t>Chief Complaint:</w:t>
            </w:r>
          </w:p>
        </w:tc>
        <w:tc>
          <w:tcPr>
            <w:tcW w:w="2531"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7E962D28" w14:textId="77777777" w:rsidR="002114C0" w:rsidRPr="00845E19" w:rsidRDefault="002114C0" w:rsidP="00845E19">
            <w:pPr>
              <w:rPr>
                <w:b/>
                <w:sz w:val="20"/>
                <w:szCs w:val="32"/>
              </w:rPr>
            </w:pPr>
            <w:r w:rsidRPr="00845E19">
              <w:rPr>
                <w:b/>
                <w:sz w:val="20"/>
                <w:szCs w:val="32"/>
              </w:rPr>
              <w:t>Date of Injury:</w:t>
            </w:r>
          </w:p>
        </w:tc>
        <w:tc>
          <w:tcPr>
            <w:tcW w:w="1694"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24F6392" w14:textId="77777777" w:rsidR="002114C0" w:rsidRPr="00845E19" w:rsidRDefault="002114C0" w:rsidP="00845E19">
            <w:pPr>
              <w:rPr>
                <w:b/>
                <w:sz w:val="20"/>
                <w:szCs w:val="32"/>
              </w:rPr>
            </w:pPr>
            <w:r w:rsidRPr="00845E19">
              <w:rPr>
                <w:b/>
                <w:sz w:val="20"/>
                <w:szCs w:val="32"/>
              </w:rPr>
              <w:t>Is this injury work related?</w:t>
            </w:r>
          </w:p>
        </w:tc>
        <w:tc>
          <w:tcPr>
            <w:tcW w:w="1773"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AABC49D" w14:textId="77777777" w:rsidR="002114C0" w:rsidRPr="00845E19" w:rsidRDefault="002114C0" w:rsidP="00845E19">
            <w:pPr>
              <w:rPr>
                <w:b/>
                <w:sz w:val="20"/>
                <w:szCs w:val="32"/>
              </w:rPr>
            </w:pPr>
            <w:r w:rsidRPr="00845E19">
              <w:rPr>
                <w:b/>
                <w:sz w:val="20"/>
                <w:szCs w:val="32"/>
              </w:rPr>
              <w:t>Is this injury related to an auto accident?</w:t>
            </w:r>
          </w:p>
        </w:tc>
      </w:tr>
      <w:tr w:rsidR="002114C0" w:rsidRPr="00845E19" w14:paraId="2F46DDD5" w14:textId="77777777" w:rsidTr="00845E19">
        <w:trPr>
          <w:trHeight w:val="289"/>
        </w:trPr>
        <w:tc>
          <w:tcPr>
            <w:tcW w:w="4134"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98BC33" w14:textId="77777777" w:rsidR="002114C0" w:rsidRPr="00845E19" w:rsidRDefault="002114C0" w:rsidP="00845E19">
            <w:pPr>
              <w:rPr>
                <w:sz w:val="20"/>
                <w:szCs w:val="32"/>
              </w:rPr>
            </w:pPr>
          </w:p>
        </w:tc>
        <w:tc>
          <w:tcPr>
            <w:tcW w:w="2531" w:type="dxa"/>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78CFAF" w14:textId="77777777" w:rsidR="002114C0" w:rsidRPr="00845E19" w:rsidRDefault="002114C0" w:rsidP="00845E19">
            <w:pPr>
              <w:rPr>
                <w:sz w:val="20"/>
                <w:szCs w:val="32"/>
              </w:rPr>
            </w:pPr>
            <w:r w:rsidRPr="00845E19">
              <w:rPr>
                <w:sz w:val="20"/>
                <w:szCs w:val="32"/>
              </w:rPr>
              <w:t xml:space="preserve">         /            /</w:t>
            </w:r>
          </w:p>
        </w:tc>
        <w:tc>
          <w:tcPr>
            <w:tcW w:w="1694"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C460A4" w14:textId="77777777" w:rsidR="002114C0" w:rsidRPr="00845E19" w:rsidRDefault="002114C0" w:rsidP="00845E19">
            <w:pPr>
              <w:rPr>
                <w:sz w:val="20"/>
                <w:szCs w:val="32"/>
              </w:rPr>
            </w:pPr>
            <w:r w:rsidRPr="00845E19">
              <w:rPr>
                <w:sz w:val="20"/>
                <w:szCs w:val="32"/>
              </w:rPr>
              <w:sym w:font="Wingdings" w:char="F071"/>
            </w:r>
            <w:r w:rsidRPr="00845E19">
              <w:rPr>
                <w:sz w:val="20"/>
                <w:szCs w:val="32"/>
              </w:rPr>
              <w:t xml:space="preserve"> Yes       </w:t>
            </w:r>
            <w:r w:rsidRPr="00845E19">
              <w:rPr>
                <w:sz w:val="20"/>
                <w:szCs w:val="32"/>
              </w:rPr>
              <w:sym w:font="Wingdings" w:char="F071"/>
            </w:r>
            <w:r w:rsidRPr="00845E19">
              <w:rPr>
                <w:sz w:val="20"/>
                <w:szCs w:val="32"/>
              </w:rPr>
              <w:t xml:space="preserve"> No</w:t>
            </w:r>
          </w:p>
        </w:tc>
        <w:tc>
          <w:tcPr>
            <w:tcW w:w="1773"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0BC34EA" w14:textId="77777777" w:rsidR="002114C0" w:rsidRPr="00845E19" w:rsidRDefault="002114C0" w:rsidP="00845E19">
            <w:pPr>
              <w:rPr>
                <w:sz w:val="20"/>
                <w:szCs w:val="32"/>
              </w:rPr>
            </w:pPr>
            <w:r w:rsidRPr="00845E19">
              <w:rPr>
                <w:sz w:val="20"/>
                <w:szCs w:val="32"/>
              </w:rPr>
              <w:sym w:font="Wingdings" w:char="F071"/>
            </w:r>
            <w:r w:rsidRPr="00845E19">
              <w:rPr>
                <w:sz w:val="20"/>
                <w:szCs w:val="32"/>
              </w:rPr>
              <w:t xml:space="preserve">Yes      </w:t>
            </w:r>
            <w:r w:rsidRPr="00845E19">
              <w:rPr>
                <w:sz w:val="20"/>
                <w:szCs w:val="32"/>
              </w:rPr>
              <w:sym w:font="Wingdings" w:char="F071"/>
            </w:r>
            <w:r w:rsidRPr="00845E19">
              <w:rPr>
                <w:sz w:val="20"/>
                <w:szCs w:val="32"/>
              </w:rPr>
              <w:t xml:space="preserve"> No</w:t>
            </w:r>
          </w:p>
        </w:tc>
      </w:tr>
      <w:tr w:rsidR="002114C0" w:rsidRPr="00845E19" w14:paraId="50A27664" w14:textId="77777777" w:rsidTr="00845E19">
        <w:trPr>
          <w:trHeight w:val="673"/>
        </w:trPr>
        <w:tc>
          <w:tcPr>
            <w:tcW w:w="5596" w:type="dxa"/>
            <w:gridSpan w:val="10"/>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CB912A3" w14:textId="5D3FB28A" w:rsidR="002114C0" w:rsidRPr="00845E19" w:rsidRDefault="002114C0" w:rsidP="00845E19">
            <w:pPr>
              <w:rPr>
                <w:sz w:val="20"/>
                <w:szCs w:val="32"/>
              </w:rPr>
            </w:pPr>
            <w:r w:rsidRPr="00845E19">
              <w:rPr>
                <w:b/>
                <w:sz w:val="20"/>
                <w:szCs w:val="32"/>
              </w:rPr>
              <w:t>Current Symptoms:</w:t>
            </w:r>
            <w:r w:rsidRPr="00845E19">
              <w:rPr>
                <w:sz w:val="20"/>
                <w:szCs w:val="32"/>
              </w:rPr>
              <w:t xml:space="preserve"> </w:t>
            </w:r>
            <w:r w:rsidRPr="00845E19">
              <w:rPr>
                <w:sz w:val="20"/>
                <w:szCs w:val="32"/>
              </w:rPr>
              <w:sym w:font="Wingdings" w:char="F071"/>
            </w:r>
            <w:r w:rsidRPr="00845E19">
              <w:rPr>
                <w:sz w:val="20"/>
                <w:szCs w:val="32"/>
              </w:rPr>
              <w:t xml:space="preserve"> Pain      </w:t>
            </w:r>
            <w:r w:rsidRPr="00845E19">
              <w:rPr>
                <w:sz w:val="20"/>
                <w:szCs w:val="32"/>
              </w:rPr>
              <w:sym w:font="Wingdings" w:char="F071"/>
            </w:r>
            <w:r w:rsidRPr="00845E19">
              <w:rPr>
                <w:sz w:val="20"/>
                <w:szCs w:val="32"/>
              </w:rPr>
              <w:t xml:space="preserve"> Numbness       </w:t>
            </w:r>
            <w:r w:rsidRPr="00845E19">
              <w:rPr>
                <w:sz w:val="20"/>
                <w:szCs w:val="32"/>
              </w:rPr>
              <w:sym w:font="Wingdings" w:char="F071"/>
            </w:r>
            <w:r w:rsidRPr="00845E19">
              <w:rPr>
                <w:sz w:val="20"/>
                <w:szCs w:val="32"/>
              </w:rPr>
              <w:t xml:space="preserve">Stiffness      </w:t>
            </w:r>
            <w:r w:rsidRPr="00845E19">
              <w:rPr>
                <w:sz w:val="20"/>
                <w:szCs w:val="32"/>
              </w:rPr>
              <w:sym w:font="Wingdings" w:char="F071"/>
            </w:r>
            <w:r w:rsidRPr="00845E19">
              <w:rPr>
                <w:sz w:val="20"/>
                <w:szCs w:val="32"/>
              </w:rPr>
              <w:t xml:space="preserve">Weakness </w:t>
            </w:r>
          </w:p>
        </w:tc>
        <w:tc>
          <w:tcPr>
            <w:tcW w:w="4536" w:type="dxa"/>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0CE462" w14:textId="77777777" w:rsidR="002114C0" w:rsidRPr="00845E19" w:rsidRDefault="002114C0" w:rsidP="00845E19">
            <w:pPr>
              <w:tabs>
                <w:tab w:val="left" w:pos="4666"/>
              </w:tabs>
              <w:ind w:right="-299"/>
              <w:rPr>
                <w:sz w:val="20"/>
                <w:szCs w:val="32"/>
              </w:rPr>
            </w:pPr>
            <w:r w:rsidRPr="00845E19">
              <w:rPr>
                <w:b/>
                <w:sz w:val="20"/>
                <w:szCs w:val="32"/>
              </w:rPr>
              <w:t>Condition:</w:t>
            </w:r>
            <w:r w:rsidRPr="00845E19">
              <w:rPr>
                <w:sz w:val="20"/>
                <w:szCs w:val="32"/>
              </w:rPr>
              <w:t xml:space="preserve"> </w:t>
            </w:r>
            <w:r w:rsidRPr="00845E19">
              <w:rPr>
                <w:sz w:val="20"/>
                <w:szCs w:val="32"/>
              </w:rPr>
              <w:sym w:font="Wingdings" w:char="F071"/>
            </w:r>
            <w:r w:rsidRPr="00845E19">
              <w:rPr>
                <w:sz w:val="20"/>
                <w:szCs w:val="32"/>
              </w:rPr>
              <w:t xml:space="preserve"> New     </w:t>
            </w:r>
            <w:r w:rsidRPr="00845E19">
              <w:rPr>
                <w:sz w:val="20"/>
                <w:szCs w:val="32"/>
              </w:rPr>
              <w:sym w:font="Wingdings" w:char="F071"/>
            </w:r>
            <w:r w:rsidRPr="00845E19">
              <w:rPr>
                <w:sz w:val="20"/>
                <w:szCs w:val="32"/>
              </w:rPr>
              <w:t xml:space="preserve"> Acute     </w:t>
            </w:r>
            <w:r w:rsidRPr="00845E19">
              <w:rPr>
                <w:sz w:val="20"/>
                <w:szCs w:val="32"/>
              </w:rPr>
              <w:sym w:font="Wingdings" w:char="F071"/>
            </w:r>
            <w:r w:rsidRPr="00845E19">
              <w:rPr>
                <w:sz w:val="20"/>
                <w:szCs w:val="32"/>
              </w:rPr>
              <w:t xml:space="preserve"> Chronic</w:t>
            </w:r>
          </w:p>
        </w:tc>
      </w:tr>
    </w:tbl>
    <w:p w14:paraId="52E015E7" w14:textId="79B5195A" w:rsidR="005E2348" w:rsidRDefault="005E2348" w:rsidP="003A4DC7"/>
    <w:p w14:paraId="339A9B1D" w14:textId="7A679E4B" w:rsidR="005E2348" w:rsidRDefault="005E2348" w:rsidP="003A4DC7"/>
    <w:p w14:paraId="743090DD" w14:textId="0632649A" w:rsidR="00845E19" w:rsidRDefault="00845E19" w:rsidP="003A4DC7"/>
    <w:p w14:paraId="6A2FE1C9" w14:textId="60EE6150" w:rsidR="00455822" w:rsidRPr="00455822" w:rsidRDefault="00455822" w:rsidP="00455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Arial" w:hAnsi="Arial" w:cs="Arial"/>
          <w:b/>
          <w:bCs/>
          <w:color w:val="000000"/>
          <w:sz w:val="20"/>
          <w:szCs w:val="20"/>
          <w:u w:val="single"/>
          <w:lang w:bidi="he-IL"/>
        </w:rPr>
      </w:pPr>
      <w:r w:rsidRPr="00455822">
        <w:rPr>
          <w:rFonts w:ascii="Arial" w:hAnsi="Arial" w:cs="Arial"/>
          <w:b/>
          <w:bCs/>
          <w:color w:val="000000"/>
          <w:sz w:val="20"/>
          <w:szCs w:val="20"/>
          <w:u w:val="single"/>
          <w:lang w:bidi="he-IL"/>
        </w:rPr>
        <w:t>24 Hour Cancellation Policy</w:t>
      </w:r>
    </w:p>
    <w:p w14:paraId="49F5C25F" w14:textId="77777777" w:rsidR="00455822" w:rsidRPr="00455822" w:rsidRDefault="00455822" w:rsidP="00455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color w:val="000000"/>
          <w:sz w:val="20"/>
          <w:szCs w:val="20"/>
          <w:u w:val="single"/>
          <w:lang w:bidi="he-IL"/>
        </w:rPr>
      </w:pPr>
      <w:r w:rsidRPr="00455822">
        <w:rPr>
          <w:rFonts w:ascii="Arial" w:hAnsi="Arial" w:cs="Arial"/>
          <w:b/>
          <w:bCs/>
          <w:color w:val="000000"/>
          <w:sz w:val="20"/>
          <w:szCs w:val="20"/>
          <w:u w:val="single"/>
          <w:lang w:bidi="he-IL"/>
        </w:rPr>
        <w:t xml:space="preserve"> </w:t>
      </w:r>
    </w:p>
    <w:p w14:paraId="742E94FE" w14:textId="77777777" w:rsidR="00455822" w:rsidRPr="00455822" w:rsidRDefault="00455822" w:rsidP="00455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color w:val="000000"/>
          <w:sz w:val="20"/>
          <w:szCs w:val="20"/>
          <w:u w:val="single"/>
          <w:lang w:bidi="he-IL"/>
        </w:rPr>
      </w:pPr>
      <w:r w:rsidRPr="00455822">
        <w:rPr>
          <w:rFonts w:ascii="Arial" w:hAnsi="Arial" w:cs="Arial"/>
          <w:b/>
          <w:bCs/>
          <w:color w:val="000000"/>
          <w:sz w:val="20"/>
          <w:szCs w:val="20"/>
          <w:u w:val="single"/>
          <w:lang w:bidi="he-IL"/>
        </w:rPr>
        <w:t xml:space="preserve"> </w:t>
      </w:r>
    </w:p>
    <w:p w14:paraId="3A16D65A" w14:textId="77777777" w:rsidR="00455822" w:rsidRDefault="00455822" w:rsidP="00455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lang w:bidi="he-IL"/>
        </w:rPr>
      </w:pPr>
      <w:r>
        <w:rPr>
          <w:rFonts w:ascii="Arial" w:hAnsi="Arial" w:cs="Arial"/>
          <w:color w:val="000000"/>
          <w:sz w:val="20"/>
          <w:szCs w:val="20"/>
          <w:lang w:bidi="he-IL"/>
        </w:rPr>
        <w:t xml:space="preserve">Camarillo Physical Therapy is committed to providing exceptional care.  Unfortunately, when one patient cancels without giving enough notice, they prevent another patient from being seen.  </w:t>
      </w:r>
      <w:r>
        <w:rPr>
          <w:rFonts w:ascii="Arial" w:hAnsi="Arial" w:cs="Arial"/>
          <w:b/>
          <w:bCs/>
          <w:color w:val="000000"/>
          <w:sz w:val="20"/>
          <w:szCs w:val="20"/>
          <w:lang w:bidi="he-IL"/>
        </w:rPr>
        <w:t xml:space="preserve">Please call us at 805-383-0470, 24 hours prior to your scheduled appointment to notify us of any changes or cancellations.  </w:t>
      </w:r>
      <w:r>
        <w:rPr>
          <w:rFonts w:ascii="Arial" w:hAnsi="Arial" w:cs="Arial"/>
          <w:color w:val="000000"/>
          <w:sz w:val="20"/>
          <w:szCs w:val="20"/>
          <w:lang w:bidi="he-IL"/>
        </w:rPr>
        <w:t xml:space="preserve">To cancel a Monday appointment, please call our office by 12:00 p.m. on Friday.  If prior notification is not given, you will be charged </w:t>
      </w:r>
      <w:r>
        <w:rPr>
          <w:rFonts w:ascii="Arial" w:hAnsi="Arial" w:cs="Arial"/>
          <w:b/>
          <w:bCs/>
          <w:color w:val="000000"/>
          <w:sz w:val="20"/>
          <w:szCs w:val="20"/>
          <w:lang w:bidi="he-IL"/>
        </w:rPr>
        <w:t>$50.00</w:t>
      </w:r>
      <w:r>
        <w:rPr>
          <w:rFonts w:ascii="Arial" w:hAnsi="Arial" w:cs="Arial"/>
          <w:color w:val="000000"/>
          <w:sz w:val="20"/>
          <w:szCs w:val="20"/>
          <w:lang w:bidi="he-IL"/>
        </w:rPr>
        <w:t xml:space="preserve"> for the missed appointment.</w:t>
      </w:r>
    </w:p>
    <w:p w14:paraId="1929FAC3" w14:textId="77777777" w:rsidR="00455822" w:rsidRDefault="00455822" w:rsidP="00455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lang w:bidi="he-IL"/>
        </w:rPr>
      </w:pPr>
    </w:p>
    <w:p w14:paraId="7A85C9ED" w14:textId="77777777" w:rsidR="00455822" w:rsidRDefault="00455822" w:rsidP="00455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color w:val="000000"/>
          <w:sz w:val="20"/>
          <w:szCs w:val="20"/>
          <w:lang w:bidi="he-IL"/>
        </w:rPr>
      </w:pPr>
      <w:r>
        <w:rPr>
          <w:rFonts w:ascii="Arial" w:hAnsi="Arial" w:cs="Arial"/>
          <w:b/>
          <w:bCs/>
          <w:color w:val="000000"/>
          <w:sz w:val="20"/>
          <w:szCs w:val="20"/>
          <w:lang w:bidi="he-IL"/>
        </w:rPr>
        <w:t>After 3 consecutive cancellations you will be required to make only same day appointments.</w:t>
      </w:r>
    </w:p>
    <w:p w14:paraId="79A0870D" w14:textId="77777777" w:rsidR="00455822" w:rsidRDefault="00455822" w:rsidP="00455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lang w:bidi="he-IL"/>
        </w:rPr>
      </w:pPr>
    </w:p>
    <w:p w14:paraId="1E69E49A" w14:textId="77777777" w:rsidR="00455822" w:rsidRDefault="00455822" w:rsidP="00455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lang w:bidi="he-IL"/>
        </w:rPr>
      </w:pPr>
    </w:p>
    <w:p w14:paraId="5F73AA8E" w14:textId="77777777" w:rsidR="00455822" w:rsidRDefault="00455822" w:rsidP="00455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lang w:bidi="he-IL"/>
        </w:rPr>
      </w:pPr>
      <w:r>
        <w:rPr>
          <w:rFonts w:ascii="Arial" w:hAnsi="Arial" w:cs="Arial"/>
          <w:color w:val="000000"/>
          <w:sz w:val="20"/>
          <w:szCs w:val="20"/>
          <w:lang w:bidi="he-IL"/>
        </w:rPr>
        <w:t xml:space="preserve">I have read, understand, and agree to abide by the policy above: </w:t>
      </w:r>
    </w:p>
    <w:p w14:paraId="7362F5C8" w14:textId="77777777" w:rsidR="00455822" w:rsidRDefault="00455822" w:rsidP="00455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lang w:bidi="he-IL"/>
        </w:rPr>
      </w:pPr>
      <w:r>
        <w:rPr>
          <w:rFonts w:ascii="Arial" w:hAnsi="Arial" w:cs="Arial"/>
          <w:color w:val="000000"/>
          <w:sz w:val="20"/>
          <w:szCs w:val="20"/>
          <w:lang w:bidi="he-IL"/>
        </w:rPr>
        <w:t xml:space="preserve"> </w:t>
      </w:r>
    </w:p>
    <w:p w14:paraId="367BDE96" w14:textId="77777777" w:rsidR="00455822" w:rsidRDefault="00455822" w:rsidP="00455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lang w:bidi="he-IL"/>
        </w:rPr>
      </w:pPr>
      <w:r>
        <w:rPr>
          <w:rFonts w:ascii="Arial" w:hAnsi="Arial" w:cs="Arial"/>
          <w:color w:val="000000"/>
          <w:sz w:val="20"/>
          <w:szCs w:val="20"/>
          <w:lang w:bidi="he-IL"/>
        </w:rPr>
        <w:t xml:space="preserve">Print Name: _________________________________________________________________________  </w:t>
      </w:r>
    </w:p>
    <w:p w14:paraId="4916EDBE" w14:textId="77777777" w:rsidR="00455822" w:rsidRDefault="00455822" w:rsidP="00455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lang w:bidi="he-IL"/>
        </w:rPr>
      </w:pPr>
      <w:r>
        <w:rPr>
          <w:rFonts w:ascii="Arial" w:hAnsi="Arial" w:cs="Arial"/>
          <w:color w:val="000000"/>
          <w:sz w:val="20"/>
          <w:szCs w:val="20"/>
          <w:lang w:bidi="he-IL"/>
        </w:rPr>
        <w:t xml:space="preserve"> </w:t>
      </w:r>
    </w:p>
    <w:p w14:paraId="0FAB7648" w14:textId="35091142" w:rsidR="00455822" w:rsidRDefault="00455822" w:rsidP="00455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lang w:bidi="he-IL"/>
        </w:rPr>
      </w:pPr>
      <w:r>
        <w:rPr>
          <w:rFonts w:ascii="Arial" w:hAnsi="Arial" w:cs="Arial"/>
          <w:color w:val="000000"/>
          <w:sz w:val="20"/>
          <w:szCs w:val="20"/>
          <w:lang w:bidi="he-IL"/>
        </w:rPr>
        <w:t>Signature of Patient (or Responsible Party</w:t>
      </w:r>
      <w:r w:rsidR="006C10ED">
        <w:rPr>
          <w:rFonts w:ascii="Arial" w:hAnsi="Arial" w:cs="Arial"/>
          <w:color w:val="000000"/>
          <w:sz w:val="20"/>
          <w:szCs w:val="20"/>
          <w:lang w:bidi="he-IL"/>
        </w:rPr>
        <w:t>): _</w:t>
      </w:r>
      <w:r>
        <w:rPr>
          <w:rFonts w:ascii="Arial" w:hAnsi="Arial" w:cs="Arial"/>
          <w:color w:val="000000"/>
          <w:sz w:val="20"/>
          <w:szCs w:val="20"/>
          <w:lang w:bidi="he-IL"/>
        </w:rPr>
        <w:t>_______________________________________________</w:t>
      </w:r>
    </w:p>
    <w:p w14:paraId="3FE55CFB" w14:textId="77777777" w:rsidR="00455822" w:rsidRDefault="00455822" w:rsidP="00455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lang w:bidi="he-IL"/>
        </w:rPr>
      </w:pPr>
    </w:p>
    <w:p w14:paraId="5D2CE532" w14:textId="4229A5F8" w:rsidR="00455822" w:rsidRDefault="006C10ED" w:rsidP="00455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lang w:bidi="he-IL"/>
        </w:rPr>
      </w:pPr>
      <w:r>
        <w:rPr>
          <w:rFonts w:ascii="Arial" w:hAnsi="Arial" w:cs="Arial"/>
          <w:color w:val="000000"/>
          <w:sz w:val="20"/>
          <w:szCs w:val="20"/>
          <w:lang w:bidi="he-IL"/>
        </w:rPr>
        <w:t>Date: _</w:t>
      </w:r>
      <w:r w:rsidR="00455822">
        <w:rPr>
          <w:rFonts w:ascii="Arial" w:hAnsi="Arial" w:cs="Arial"/>
          <w:color w:val="000000"/>
          <w:sz w:val="20"/>
          <w:szCs w:val="20"/>
          <w:lang w:bidi="he-IL"/>
        </w:rPr>
        <w:t xml:space="preserve">________________________________________ </w:t>
      </w:r>
    </w:p>
    <w:p w14:paraId="1E618B1A" w14:textId="77777777" w:rsidR="00455822" w:rsidRDefault="00455822" w:rsidP="00455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lang w:bidi="he-IL"/>
        </w:rPr>
      </w:pPr>
      <w:r>
        <w:rPr>
          <w:rFonts w:ascii="Arial" w:hAnsi="Arial" w:cs="Arial"/>
          <w:color w:val="000000"/>
          <w:sz w:val="20"/>
          <w:szCs w:val="20"/>
          <w:lang w:bidi="he-IL"/>
        </w:rPr>
        <w:t xml:space="preserve"> </w:t>
      </w:r>
    </w:p>
    <w:p w14:paraId="7FD40453" w14:textId="03B6EE66" w:rsidR="00845E19" w:rsidRDefault="00845E19" w:rsidP="003A4DC7"/>
    <w:p w14:paraId="77F32617" w14:textId="537C9715" w:rsidR="00F100C8" w:rsidRDefault="00F100C8" w:rsidP="0004067B">
      <w:pPr>
        <w:jc w:val="center"/>
        <w:rPr>
          <w:b/>
          <w:sz w:val="24"/>
          <w:u w:val="single"/>
        </w:rPr>
      </w:pPr>
      <w:r w:rsidRPr="005A791A">
        <w:rPr>
          <w:b/>
          <w:sz w:val="24"/>
          <w:u w:val="single"/>
        </w:rPr>
        <w:t>Informed Consent for Physical Therapy Services</w:t>
      </w:r>
    </w:p>
    <w:p w14:paraId="6415EA2E" w14:textId="77777777" w:rsidR="0025109A" w:rsidRPr="005A791A" w:rsidRDefault="0025109A" w:rsidP="00F100C8">
      <w:pPr>
        <w:jc w:val="center"/>
        <w:rPr>
          <w:b/>
          <w:sz w:val="24"/>
          <w:u w:val="single"/>
        </w:rPr>
      </w:pPr>
    </w:p>
    <w:p w14:paraId="4609377E" w14:textId="77777777" w:rsidR="00F100C8" w:rsidRPr="0025109A" w:rsidRDefault="00F100C8" w:rsidP="00F100C8">
      <w:pPr>
        <w:ind w:firstLine="720"/>
        <w:rPr>
          <w:rFonts w:ascii="Arial" w:hAnsi="Arial" w:cs="Arial"/>
          <w:sz w:val="24"/>
        </w:rPr>
      </w:pPr>
      <w:r w:rsidRPr="0025109A">
        <w:rPr>
          <w:rFonts w:ascii="Arial" w:hAnsi="Arial" w:cs="Arial"/>
          <w:sz w:val="24"/>
        </w:rPr>
        <w:t xml:space="preserve">Physical therapy is a patient care service that is provided in order to manage a wide variety of conditions. Services are provided to individuals of all ages regardless of gender, color, ethnicity, creed, national origin, or disability. </w:t>
      </w:r>
    </w:p>
    <w:p w14:paraId="6AA2AF6B" w14:textId="77777777" w:rsidR="00F100C8" w:rsidRPr="0025109A" w:rsidRDefault="00F100C8" w:rsidP="00F100C8">
      <w:pPr>
        <w:rPr>
          <w:rFonts w:ascii="Arial" w:hAnsi="Arial" w:cs="Arial"/>
          <w:sz w:val="24"/>
        </w:rPr>
      </w:pPr>
    </w:p>
    <w:p w14:paraId="7E30831E" w14:textId="77777777" w:rsidR="00F100C8" w:rsidRPr="0025109A" w:rsidRDefault="00F100C8" w:rsidP="00F100C8">
      <w:pPr>
        <w:ind w:firstLine="720"/>
        <w:rPr>
          <w:rFonts w:ascii="Arial" w:hAnsi="Arial" w:cs="Arial"/>
          <w:sz w:val="24"/>
        </w:rPr>
      </w:pPr>
      <w:r w:rsidRPr="0025109A">
        <w:rPr>
          <w:rFonts w:ascii="Arial" w:hAnsi="Arial" w:cs="Arial"/>
          <w:sz w:val="24"/>
        </w:rPr>
        <w:t>The purpose of physical therapy is to treat disease, injury and disability by examination, evaluation, diagnosis, prognosis and intervention by use of rehabilitative procedures, mobilization, massage, exercises, and physical agents to aid the patient in achieving their maximum potential within their capabilities and to accelerate convalescence and reduce the length of functional recovery. All procedures will be thoroughly explained to you before you are asked to perform them.</w:t>
      </w:r>
    </w:p>
    <w:p w14:paraId="262321A4" w14:textId="77777777" w:rsidR="00F100C8" w:rsidRPr="0025109A" w:rsidRDefault="00F100C8" w:rsidP="00F100C8">
      <w:pPr>
        <w:rPr>
          <w:rFonts w:ascii="Arial" w:hAnsi="Arial" w:cs="Arial"/>
          <w:sz w:val="24"/>
        </w:rPr>
      </w:pPr>
    </w:p>
    <w:p w14:paraId="2CCE6147" w14:textId="2C76525C" w:rsidR="00F100C8" w:rsidRPr="0025109A" w:rsidRDefault="00F100C8" w:rsidP="00F100C8">
      <w:pPr>
        <w:ind w:firstLine="720"/>
        <w:rPr>
          <w:rFonts w:ascii="Arial" w:hAnsi="Arial" w:cs="Arial"/>
          <w:sz w:val="24"/>
        </w:rPr>
      </w:pPr>
      <w:r w:rsidRPr="0025109A">
        <w:rPr>
          <w:rFonts w:ascii="Arial" w:hAnsi="Arial" w:cs="Arial"/>
          <w:sz w:val="24"/>
        </w:rPr>
        <w:t xml:space="preserve">Response to physical therapy intervention varies from person to person; hence, it is not possible to accurately predict your response to a specific modality, procedure, or exercise protocol. </w:t>
      </w:r>
      <w:r w:rsidR="00275812">
        <w:rPr>
          <w:rFonts w:ascii="Arial" w:hAnsi="Arial" w:cs="Arial"/>
          <w:sz w:val="24"/>
        </w:rPr>
        <w:t>Camarillo</w:t>
      </w:r>
      <w:r w:rsidRPr="0025109A">
        <w:rPr>
          <w:rFonts w:ascii="Arial" w:hAnsi="Arial" w:cs="Arial"/>
          <w:sz w:val="24"/>
        </w:rPr>
        <w:t xml:space="preserve"> Physical Therapy does not guarantee what your reaction will be to a specific treatment, nor does it guarantee that the treatment will help resolve the condition that you are seeking treatment for. Furthermore, there is a possibility that the physical therapy treatment may result in aggravation of existing symptoms and may cause pain or injury. </w:t>
      </w:r>
    </w:p>
    <w:p w14:paraId="0476AC53" w14:textId="77777777" w:rsidR="00F100C8" w:rsidRPr="0025109A" w:rsidRDefault="00F100C8" w:rsidP="00F100C8">
      <w:pPr>
        <w:rPr>
          <w:rFonts w:ascii="Arial" w:hAnsi="Arial" w:cs="Arial"/>
          <w:sz w:val="24"/>
        </w:rPr>
      </w:pPr>
      <w:r w:rsidRPr="0025109A">
        <w:rPr>
          <w:rFonts w:ascii="Arial" w:hAnsi="Arial" w:cs="Arial"/>
          <w:sz w:val="24"/>
        </w:rPr>
        <w:t>It is your right to decline any part of your treatment at any time before or during treatment, should you feel any discomfort or pain or have other unresolved concerns. It is your right to ask your physical therapist about the treatment they have planned based on your individual history, physical therapy diagnosis, symptoms, and examination results. Consequently, it is your right to discuss the potential risks and benefits involved in your treatment.</w:t>
      </w:r>
    </w:p>
    <w:p w14:paraId="57BDA339" w14:textId="77777777" w:rsidR="00F100C8" w:rsidRPr="0025109A" w:rsidRDefault="00F100C8" w:rsidP="00F100C8">
      <w:pPr>
        <w:rPr>
          <w:rFonts w:ascii="Arial" w:hAnsi="Arial" w:cs="Arial"/>
          <w:sz w:val="24"/>
        </w:rPr>
      </w:pPr>
      <w:r w:rsidRPr="0025109A">
        <w:rPr>
          <w:rFonts w:ascii="Arial" w:hAnsi="Arial" w:cs="Arial"/>
          <w:sz w:val="24"/>
        </w:rPr>
        <w:t xml:space="preserve"> I have read this consent form and understand the risks involved in physical therapy and agree to fully cooperate, participate in all physical therapy procedures, and comply with the established plan of care. I authorize the release of my medical information to appropriate third parties.</w:t>
      </w:r>
    </w:p>
    <w:p w14:paraId="212BAEF4" w14:textId="77777777" w:rsidR="00F100C8" w:rsidRPr="0025109A" w:rsidRDefault="00F100C8" w:rsidP="00F100C8">
      <w:pPr>
        <w:rPr>
          <w:rFonts w:ascii="Arial" w:hAnsi="Arial" w:cs="Arial"/>
          <w:sz w:val="24"/>
        </w:rPr>
      </w:pPr>
    </w:p>
    <w:p w14:paraId="23E39A0A" w14:textId="77777777" w:rsidR="00F100C8" w:rsidRDefault="00F100C8" w:rsidP="00F100C8">
      <w:pPr>
        <w:rPr>
          <w:sz w:val="24"/>
        </w:rPr>
      </w:pPr>
    </w:p>
    <w:p w14:paraId="6D992B7A" w14:textId="77777777" w:rsidR="00F100C8" w:rsidRDefault="00F100C8" w:rsidP="00F100C8">
      <w:pPr>
        <w:rPr>
          <w:sz w:val="24"/>
        </w:rPr>
      </w:pPr>
    </w:p>
    <w:p w14:paraId="2825C9DA" w14:textId="77777777" w:rsidR="00F100C8" w:rsidRDefault="00F100C8" w:rsidP="00F100C8">
      <w:pPr>
        <w:rPr>
          <w:sz w:val="24"/>
        </w:rPr>
      </w:pPr>
    </w:p>
    <w:p w14:paraId="4CBD84A4" w14:textId="2D749DAE" w:rsidR="00F100C8" w:rsidRPr="0035436F" w:rsidRDefault="00F100C8" w:rsidP="00F100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2"/>
          <w:szCs w:val="22"/>
          <w:lang w:bidi="he-IL"/>
        </w:rPr>
      </w:pPr>
      <w:r w:rsidRPr="005E2348">
        <w:rPr>
          <w:rFonts w:ascii="Arial" w:hAnsi="Arial" w:cs="Arial"/>
          <w:color w:val="000000"/>
          <w:sz w:val="22"/>
          <w:szCs w:val="22"/>
          <w:lang w:bidi="he-IL"/>
        </w:rPr>
        <w:t>Print Name:</w:t>
      </w:r>
      <w:r w:rsidRPr="0035436F">
        <w:rPr>
          <w:rFonts w:ascii="Arial" w:hAnsi="Arial" w:cs="Arial"/>
          <w:color w:val="000000"/>
          <w:sz w:val="22"/>
          <w:szCs w:val="22"/>
          <w:lang w:bidi="he-IL"/>
        </w:rPr>
        <w:t xml:space="preserve"> _________________________________________</w:t>
      </w:r>
      <w:r w:rsidR="006C10ED">
        <w:rPr>
          <w:rFonts w:ascii="Arial" w:hAnsi="Arial" w:cs="Arial"/>
          <w:color w:val="000000"/>
          <w:sz w:val="22"/>
          <w:szCs w:val="22"/>
          <w:lang w:bidi="he-IL"/>
        </w:rPr>
        <w:t>_____</w:t>
      </w:r>
    </w:p>
    <w:p w14:paraId="1D965641" w14:textId="77777777" w:rsidR="00F100C8" w:rsidRDefault="00F100C8" w:rsidP="00F100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2"/>
          <w:szCs w:val="22"/>
          <w:lang w:bidi="he-IL"/>
        </w:rPr>
      </w:pPr>
    </w:p>
    <w:p w14:paraId="2B77CAD0" w14:textId="77777777" w:rsidR="00F100C8" w:rsidRDefault="00F100C8" w:rsidP="00F100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2"/>
          <w:szCs w:val="22"/>
          <w:lang w:bidi="he-IL"/>
        </w:rPr>
      </w:pPr>
    </w:p>
    <w:p w14:paraId="2DAC672E" w14:textId="77777777" w:rsidR="00F100C8" w:rsidRPr="0035436F" w:rsidRDefault="00F100C8" w:rsidP="00F100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2"/>
          <w:szCs w:val="22"/>
          <w:lang w:bidi="he-IL"/>
        </w:rPr>
      </w:pPr>
      <w:r w:rsidRPr="005E2348">
        <w:rPr>
          <w:rFonts w:ascii="Arial" w:hAnsi="Arial" w:cs="Arial"/>
          <w:color w:val="000000"/>
          <w:sz w:val="22"/>
          <w:szCs w:val="22"/>
          <w:lang w:bidi="he-IL"/>
        </w:rPr>
        <w:t>Signature:</w:t>
      </w:r>
      <w:r w:rsidRPr="0035436F">
        <w:rPr>
          <w:rFonts w:ascii="Arial" w:hAnsi="Arial" w:cs="Arial"/>
          <w:color w:val="000000"/>
          <w:sz w:val="22"/>
          <w:szCs w:val="22"/>
          <w:lang w:bidi="he-IL"/>
        </w:rPr>
        <w:t xml:space="preserve"> ________________________________________________</w:t>
      </w:r>
    </w:p>
    <w:p w14:paraId="49FF0C7A" w14:textId="77777777" w:rsidR="00F100C8" w:rsidRPr="0035436F" w:rsidRDefault="00F100C8" w:rsidP="00F100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2"/>
          <w:szCs w:val="22"/>
          <w:lang w:bidi="he-IL"/>
        </w:rPr>
      </w:pPr>
    </w:p>
    <w:p w14:paraId="588E8A12" w14:textId="74CF95E8" w:rsidR="00F100C8" w:rsidRPr="0035436F" w:rsidRDefault="00F100C8" w:rsidP="00F100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2"/>
          <w:szCs w:val="22"/>
          <w:lang w:bidi="he-IL"/>
        </w:rPr>
      </w:pPr>
      <w:r w:rsidRPr="005E2348">
        <w:rPr>
          <w:rFonts w:ascii="Arial" w:hAnsi="Arial" w:cs="Arial"/>
          <w:color w:val="000000"/>
          <w:sz w:val="22"/>
          <w:szCs w:val="22"/>
          <w:lang w:bidi="he-IL"/>
        </w:rPr>
        <w:t>Date:</w:t>
      </w:r>
      <w:r w:rsidRPr="0035436F">
        <w:rPr>
          <w:rFonts w:ascii="Arial" w:hAnsi="Arial" w:cs="Arial"/>
          <w:color w:val="000000"/>
          <w:sz w:val="22"/>
          <w:szCs w:val="22"/>
          <w:lang w:bidi="he-IL"/>
        </w:rPr>
        <w:t xml:space="preserve"> ______________________</w:t>
      </w:r>
      <w:r w:rsidR="006C10ED">
        <w:rPr>
          <w:rFonts w:ascii="Arial" w:hAnsi="Arial" w:cs="Arial"/>
          <w:color w:val="000000"/>
          <w:sz w:val="22"/>
          <w:szCs w:val="22"/>
          <w:lang w:bidi="he-IL"/>
        </w:rPr>
        <w:t>______</w:t>
      </w:r>
    </w:p>
    <w:p w14:paraId="7C2CA4AD" w14:textId="77777777" w:rsidR="00F100C8" w:rsidRDefault="00F100C8" w:rsidP="00354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Arial" w:hAnsi="Arial" w:cs="Arial"/>
          <w:b/>
          <w:bCs/>
          <w:color w:val="000000"/>
          <w:sz w:val="22"/>
          <w:szCs w:val="22"/>
          <w:lang w:bidi="he-IL"/>
        </w:rPr>
      </w:pPr>
    </w:p>
    <w:p w14:paraId="062E974D" w14:textId="77777777" w:rsidR="00FA4898" w:rsidRDefault="00FA4898" w:rsidP="00F100C8">
      <w:pPr>
        <w:autoSpaceDE w:val="0"/>
        <w:autoSpaceDN w:val="0"/>
        <w:rPr>
          <w:rFonts w:ascii="Arial" w:hAnsi="Arial" w:cs="Arial"/>
          <w:b/>
          <w:bCs/>
          <w:color w:val="000000"/>
          <w:sz w:val="22"/>
          <w:szCs w:val="22"/>
          <w:lang w:bidi="he-IL"/>
        </w:rPr>
      </w:pPr>
    </w:p>
    <w:p w14:paraId="45953826" w14:textId="77777777" w:rsidR="0004067B" w:rsidRDefault="0004067B" w:rsidP="00F100C8">
      <w:pPr>
        <w:autoSpaceDE w:val="0"/>
        <w:autoSpaceDN w:val="0"/>
        <w:rPr>
          <w:rFonts w:ascii="Arial" w:hAnsi="Arial" w:cs="Arial"/>
          <w:b/>
          <w:bCs/>
          <w:sz w:val="22"/>
          <w:szCs w:val="22"/>
        </w:rPr>
      </w:pPr>
    </w:p>
    <w:p w14:paraId="46529F1F" w14:textId="77777777" w:rsidR="0004067B" w:rsidRDefault="0004067B" w:rsidP="00F100C8">
      <w:pPr>
        <w:autoSpaceDE w:val="0"/>
        <w:autoSpaceDN w:val="0"/>
        <w:rPr>
          <w:rFonts w:ascii="Arial" w:hAnsi="Arial" w:cs="Arial"/>
          <w:b/>
          <w:bCs/>
          <w:sz w:val="22"/>
          <w:szCs w:val="22"/>
        </w:rPr>
      </w:pPr>
    </w:p>
    <w:p w14:paraId="61090B4C" w14:textId="77777777" w:rsidR="0004067B" w:rsidRDefault="0004067B" w:rsidP="00F100C8">
      <w:pPr>
        <w:autoSpaceDE w:val="0"/>
        <w:autoSpaceDN w:val="0"/>
        <w:rPr>
          <w:rFonts w:ascii="Arial" w:hAnsi="Arial" w:cs="Arial"/>
          <w:b/>
          <w:bCs/>
          <w:sz w:val="22"/>
          <w:szCs w:val="22"/>
        </w:rPr>
      </w:pPr>
    </w:p>
    <w:p w14:paraId="1F15EF3C" w14:textId="77777777" w:rsidR="0004067B" w:rsidRDefault="0004067B" w:rsidP="00F100C8">
      <w:pPr>
        <w:autoSpaceDE w:val="0"/>
        <w:autoSpaceDN w:val="0"/>
        <w:rPr>
          <w:rFonts w:ascii="Arial" w:hAnsi="Arial" w:cs="Arial"/>
          <w:b/>
          <w:bCs/>
          <w:sz w:val="22"/>
          <w:szCs w:val="22"/>
        </w:rPr>
      </w:pPr>
    </w:p>
    <w:p w14:paraId="17CD01DE" w14:textId="77777777" w:rsidR="0004067B" w:rsidRDefault="0004067B" w:rsidP="00F100C8">
      <w:pPr>
        <w:autoSpaceDE w:val="0"/>
        <w:autoSpaceDN w:val="0"/>
        <w:rPr>
          <w:rFonts w:ascii="Arial" w:hAnsi="Arial" w:cs="Arial"/>
          <w:b/>
          <w:bCs/>
          <w:sz w:val="22"/>
          <w:szCs w:val="22"/>
        </w:rPr>
      </w:pPr>
    </w:p>
    <w:p w14:paraId="18780515" w14:textId="77777777" w:rsidR="0004067B" w:rsidRDefault="0004067B" w:rsidP="00F100C8">
      <w:pPr>
        <w:autoSpaceDE w:val="0"/>
        <w:autoSpaceDN w:val="0"/>
        <w:rPr>
          <w:rFonts w:ascii="Arial" w:hAnsi="Arial" w:cs="Arial"/>
          <w:b/>
          <w:bCs/>
          <w:sz w:val="22"/>
          <w:szCs w:val="22"/>
        </w:rPr>
      </w:pPr>
    </w:p>
    <w:p w14:paraId="071EECE6" w14:textId="2ECD63BD" w:rsidR="00F100C8" w:rsidRPr="0025109A" w:rsidRDefault="00F100C8" w:rsidP="00F100C8">
      <w:pPr>
        <w:autoSpaceDE w:val="0"/>
        <w:autoSpaceDN w:val="0"/>
        <w:rPr>
          <w:rFonts w:ascii="Arial" w:hAnsi="Arial" w:cs="Arial"/>
          <w:b/>
          <w:bCs/>
          <w:sz w:val="22"/>
          <w:szCs w:val="22"/>
        </w:rPr>
      </w:pPr>
      <w:r w:rsidRPr="0025109A">
        <w:rPr>
          <w:rFonts w:ascii="Arial" w:hAnsi="Arial" w:cs="Arial"/>
          <w:b/>
          <w:bCs/>
          <w:sz w:val="22"/>
          <w:szCs w:val="22"/>
        </w:rPr>
        <w:lastRenderedPageBreak/>
        <w:t>Insurance</w:t>
      </w:r>
    </w:p>
    <w:p w14:paraId="4872F9EA" w14:textId="77777777" w:rsidR="00F100C8" w:rsidRPr="0025109A" w:rsidRDefault="00F100C8" w:rsidP="00F100C8">
      <w:pPr>
        <w:autoSpaceDE w:val="0"/>
        <w:autoSpaceDN w:val="0"/>
        <w:rPr>
          <w:rFonts w:ascii="Arial" w:hAnsi="Arial" w:cs="Arial"/>
          <w:sz w:val="22"/>
          <w:szCs w:val="22"/>
        </w:rPr>
      </w:pPr>
      <w:r w:rsidRPr="0025109A">
        <w:rPr>
          <w:rFonts w:ascii="Arial" w:hAnsi="Arial" w:cs="Arial"/>
          <w:sz w:val="22"/>
          <w:szCs w:val="22"/>
        </w:rPr>
        <w:t>If you have medical insurance, we are happy to help you receive your maximum allowable benefits. In order to achieve these goals, we need your assistance, and your understanding of our payment policy. You will be asked to update your demographic and insurance information annually, including providing our office with copies of your insurance card(s). We are required to obtain your signature for permission to release information to your insurance carrier annually. Our failure to obtain these updates could result in criminal and civil penalties and/or expulsion from your insurance plan. Please</w:t>
      </w:r>
    </w:p>
    <w:p w14:paraId="4C2B629F" w14:textId="77777777" w:rsidR="0004067B" w:rsidRDefault="00F100C8" w:rsidP="00F100C8">
      <w:pPr>
        <w:autoSpaceDE w:val="0"/>
        <w:autoSpaceDN w:val="0"/>
        <w:rPr>
          <w:rFonts w:ascii="Arial" w:hAnsi="Arial" w:cs="Arial"/>
          <w:sz w:val="22"/>
          <w:szCs w:val="22"/>
        </w:rPr>
      </w:pPr>
      <w:r w:rsidRPr="0025109A">
        <w:rPr>
          <w:rFonts w:ascii="Arial" w:hAnsi="Arial" w:cs="Arial"/>
          <w:sz w:val="22"/>
          <w:szCs w:val="22"/>
        </w:rPr>
        <w:t xml:space="preserve">assist us in complying with your insurance requirements. We will gladly submit fees for your covered medical services to your insurance company. However, we expect payment of all services within 60 days. It may become necessary for you to pay your account in full if your insurance company fails to pay for services within 60 days. It is your responsibility to understand your coverage and benefits, including precertification’s, referral and authorization requirements. We, however, will assist you to </w:t>
      </w:r>
      <w:r w:rsidR="0025109A" w:rsidRPr="0025109A">
        <w:rPr>
          <w:rFonts w:ascii="Arial" w:hAnsi="Arial" w:cs="Arial"/>
          <w:sz w:val="22"/>
          <w:szCs w:val="22"/>
        </w:rPr>
        <w:t>ensure</w:t>
      </w:r>
      <w:r w:rsidRPr="0025109A">
        <w:rPr>
          <w:rFonts w:ascii="Arial" w:hAnsi="Arial" w:cs="Arial"/>
          <w:sz w:val="22"/>
          <w:szCs w:val="22"/>
        </w:rPr>
        <w:t xml:space="preserve"> all plan requirements are met.</w:t>
      </w:r>
    </w:p>
    <w:p w14:paraId="7DEA4EFC" w14:textId="2BBB5151" w:rsidR="00F100C8" w:rsidRPr="0025109A" w:rsidRDefault="00F100C8" w:rsidP="00F100C8">
      <w:pPr>
        <w:autoSpaceDE w:val="0"/>
        <w:autoSpaceDN w:val="0"/>
        <w:rPr>
          <w:rFonts w:ascii="Arial" w:hAnsi="Arial" w:cs="Arial"/>
          <w:sz w:val="22"/>
          <w:szCs w:val="22"/>
        </w:rPr>
      </w:pPr>
      <w:r w:rsidRPr="0025109A">
        <w:rPr>
          <w:rFonts w:ascii="Arial" w:hAnsi="Arial" w:cs="Arial"/>
          <w:sz w:val="22"/>
          <w:szCs w:val="22"/>
        </w:rPr>
        <w:t xml:space="preserve"> </w:t>
      </w:r>
    </w:p>
    <w:p w14:paraId="0FA0F1EF" w14:textId="77777777" w:rsidR="00F100C8" w:rsidRPr="0025109A" w:rsidRDefault="00F100C8" w:rsidP="00F100C8">
      <w:pPr>
        <w:autoSpaceDE w:val="0"/>
        <w:autoSpaceDN w:val="0"/>
        <w:rPr>
          <w:rFonts w:ascii="Arial" w:hAnsi="Arial" w:cs="Arial"/>
          <w:b/>
          <w:bCs/>
          <w:sz w:val="22"/>
          <w:szCs w:val="22"/>
        </w:rPr>
      </w:pPr>
      <w:r w:rsidRPr="0025109A">
        <w:rPr>
          <w:rFonts w:ascii="Arial" w:hAnsi="Arial" w:cs="Arial"/>
          <w:b/>
          <w:bCs/>
          <w:sz w:val="22"/>
          <w:szCs w:val="22"/>
        </w:rPr>
        <w:t>Payment for services</w:t>
      </w:r>
    </w:p>
    <w:p w14:paraId="13C5FDBA" w14:textId="12E0E8AA" w:rsidR="00F100C8" w:rsidRPr="0004067B" w:rsidRDefault="00F100C8" w:rsidP="00F100C8">
      <w:pPr>
        <w:autoSpaceDE w:val="0"/>
        <w:autoSpaceDN w:val="0"/>
        <w:rPr>
          <w:rFonts w:ascii="Arial" w:hAnsi="Arial" w:cs="Arial"/>
          <w:sz w:val="22"/>
          <w:szCs w:val="22"/>
        </w:rPr>
      </w:pPr>
      <w:r w:rsidRPr="0025109A">
        <w:rPr>
          <w:rFonts w:ascii="Arial" w:hAnsi="Arial" w:cs="Arial"/>
          <w:sz w:val="22"/>
          <w:szCs w:val="22"/>
        </w:rPr>
        <w:t xml:space="preserve">Payment for services, including </w:t>
      </w:r>
      <w:r w:rsidRPr="00F757BE">
        <w:rPr>
          <w:rFonts w:ascii="Arial" w:hAnsi="Arial" w:cs="Arial"/>
          <w:sz w:val="22"/>
          <w:szCs w:val="22"/>
          <w:highlight w:val="yellow"/>
        </w:rPr>
        <w:t>co-payment and deductible amounts, is due at the time services are</w:t>
      </w:r>
      <w:r w:rsidRPr="0025109A">
        <w:rPr>
          <w:rFonts w:ascii="Arial" w:hAnsi="Arial" w:cs="Arial"/>
          <w:sz w:val="22"/>
          <w:szCs w:val="22"/>
        </w:rPr>
        <w:t xml:space="preserve"> </w:t>
      </w:r>
      <w:r w:rsidRPr="00F757BE">
        <w:rPr>
          <w:rFonts w:ascii="Arial" w:hAnsi="Arial" w:cs="Arial"/>
          <w:sz w:val="22"/>
          <w:szCs w:val="22"/>
          <w:highlight w:val="yellow"/>
        </w:rPr>
        <w:t>rendered</w:t>
      </w:r>
      <w:r w:rsidRPr="0025109A">
        <w:rPr>
          <w:rFonts w:ascii="Arial" w:hAnsi="Arial" w:cs="Arial"/>
          <w:sz w:val="22"/>
          <w:szCs w:val="22"/>
        </w:rPr>
        <w:t xml:space="preserve"> unless payment arrangements have been approved in advance by our staff. Our failure to collect these amounts may be a violation of our contract with your insurance company and may result in civil and criminal penalties and/or expulsion from your insurance plan. In addition, your failure to pay the required co-amounts is a violation of your financial responsibility for coverage. We accept cash, checks, MasterCard, VISA, Discover. Returned checks, balances older than 60 days, and failure to pay account balances as promised may be subject to external collection and additional collection fees, including attorney and other court fees.</w:t>
      </w:r>
    </w:p>
    <w:p w14:paraId="5E0CFF6A" w14:textId="77777777" w:rsidR="0004067B" w:rsidRDefault="0004067B" w:rsidP="00F100C8">
      <w:pPr>
        <w:autoSpaceDE w:val="0"/>
        <w:autoSpaceDN w:val="0"/>
        <w:rPr>
          <w:rFonts w:ascii="Arial" w:hAnsi="Arial" w:cs="Arial"/>
          <w:b/>
          <w:bCs/>
          <w:sz w:val="22"/>
          <w:szCs w:val="22"/>
        </w:rPr>
      </w:pPr>
    </w:p>
    <w:p w14:paraId="76B7A90D" w14:textId="37735191" w:rsidR="00F100C8" w:rsidRPr="0025109A" w:rsidRDefault="00F100C8" w:rsidP="00F100C8">
      <w:pPr>
        <w:autoSpaceDE w:val="0"/>
        <w:autoSpaceDN w:val="0"/>
        <w:rPr>
          <w:rFonts w:ascii="Arial" w:hAnsi="Arial" w:cs="Arial"/>
          <w:b/>
          <w:bCs/>
          <w:sz w:val="22"/>
          <w:szCs w:val="22"/>
        </w:rPr>
      </w:pPr>
      <w:r w:rsidRPr="0025109A">
        <w:rPr>
          <w:rFonts w:ascii="Arial" w:hAnsi="Arial" w:cs="Arial"/>
          <w:b/>
          <w:bCs/>
          <w:sz w:val="22"/>
          <w:szCs w:val="22"/>
        </w:rPr>
        <w:t>HMO/PPO</w:t>
      </w:r>
    </w:p>
    <w:p w14:paraId="3EBBA6B9" w14:textId="22B530B7" w:rsidR="00FA4898" w:rsidRDefault="00F100C8" w:rsidP="00FA4898">
      <w:pPr>
        <w:autoSpaceDE w:val="0"/>
        <w:autoSpaceDN w:val="0"/>
        <w:spacing w:after="240"/>
        <w:rPr>
          <w:rFonts w:ascii="Arial" w:hAnsi="Arial" w:cs="Arial"/>
          <w:sz w:val="22"/>
          <w:szCs w:val="22"/>
        </w:rPr>
      </w:pPr>
      <w:r w:rsidRPr="0025109A">
        <w:rPr>
          <w:rFonts w:ascii="Arial" w:hAnsi="Arial" w:cs="Arial"/>
          <w:sz w:val="22"/>
          <w:szCs w:val="22"/>
        </w:rPr>
        <w:t xml:space="preserve">It is your responsibility to obtain referrals </w:t>
      </w:r>
      <w:r w:rsidR="0004067B">
        <w:rPr>
          <w:rFonts w:ascii="Arial" w:hAnsi="Arial" w:cs="Arial"/>
          <w:sz w:val="22"/>
          <w:szCs w:val="22"/>
        </w:rPr>
        <w:t>from doctors if your insurance requires it.</w:t>
      </w:r>
    </w:p>
    <w:p w14:paraId="77F86A78" w14:textId="77777777" w:rsidR="00F757BE" w:rsidRDefault="00F100C8" w:rsidP="00FA4898">
      <w:pPr>
        <w:autoSpaceDE w:val="0"/>
        <w:autoSpaceDN w:val="0"/>
        <w:spacing w:after="240"/>
        <w:rPr>
          <w:sz w:val="22"/>
          <w:szCs w:val="22"/>
        </w:rPr>
      </w:pPr>
      <w:r w:rsidRPr="0025109A">
        <w:rPr>
          <w:rFonts w:ascii="Arial" w:hAnsi="Arial" w:cs="Arial"/>
          <w:b/>
          <w:bCs/>
          <w:sz w:val="22"/>
          <w:szCs w:val="22"/>
        </w:rPr>
        <w:t xml:space="preserve">MEDICARE </w:t>
      </w:r>
      <w:r w:rsidR="00FA4898">
        <w:rPr>
          <w:rFonts w:ascii="Arial" w:hAnsi="Arial" w:cs="Arial"/>
          <w:b/>
          <w:bCs/>
          <w:sz w:val="22"/>
          <w:szCs w:val="22"/>
        </w:rPr>
        <w:t>-</w:t>
      </w:r>
      <w:r w:rsidR="0004067B">
        <w:rPr>
          <w:rFonts w:ascii="Arial" w:hAnsi="Arial" w:cs="Arial"/>
          <w:b/>
          <w:bCs/>
          <w:sz w:val="22"/>
          <w:szCs w:val="22"/>
        </w:rPr>
        <w:t xml:space="preserve"> </w:t>
      </w:r>
      <w:r w:rsidRPr="0025109A">
        <w:rPr>
          <w:sz w:val="22"/>
          <w:szCs w:val="22"/>
        </w:rPr>
        <w:t>We will file your claim with Medicare as a courtesy. If you desire, we will file your secondary insurance for you once we receive payment and the Medicare Explanation of Benefits. We realize that temporary financial problems may affect timely payment of your account. If such problems do arise, we encourage you to contact us promptly for assistance in management of your account. If you have any questions on the above information or any uncertainty regarding insurance coverage, please do not hesitate to ask us.</w:t>
      </w:r>
    </w:p>
    <w:p w14:paraId="6B6BEFA9" w14:textId="0E2336C2" w:rsidR="00F100C8" w:rsidRPr="00FA4898" w:rsidRDefault="00F100C8" w:rsidP="00FA4898">
      <w:pPr>
        <w:autoSpaceDE w:val="0"/>
        <w:autoSpaceDN w:val="0"/>
        <w:spacing w:after="240"/>
        <w:rPr>
          <w:rFonts w:ascii="Arial" w:hAnsi="Arial" w:cs="Arial"/>
          <w:sz w:val="22"/>
          <w:szCs w:val="22"/>
        </w:rPr>
      </w:pPr>
      <w:r w:rsidRPr="0025109A">
        <w:rPr>
          <w:sz w:val="22"/>
          <w:szCs w:val="22"/>
        </w:rPr>
        <w:br/>
      </w:r>
      <w:r w:rsidRPr="0025109A">
        <w:rPr>
          <w:b/>
          <w:bCs/>
          <w:sz w:val="22"/>
          <w:szCs w:val="22"/>
        </w:rPr>
        <w:t xml:space="preserve">PLEASE UNDERSTAND </w:t>
      </w:r>
      <w:r w:rsidRPr="0004067B">
        <w:rPr>
          <w:sz w:val="22"/>
          <w:szCs w:val="22"/>
        </w:rPr>
        <w:t xml:space="preserve">that </w:t>
      </w:r>
      <w:r w:rsidR="0004067B" w:rsidRPr="0004067B">
        <w:rPr>
          <w:sz w:val="22"/>
          <w:szCs w:val="22"/>
        </w:rPr>
        <w:t>w</w:t>
      </w:r>
      <w:r w:rsidRPr="0025109A">
        <w:rPr>
          <w:sz w:val="22"/>
          <w:szCs w:val="22"/>
        </w:rPr>
        <w:t xml:space="preserve">e are not responsible for how your insurance company handles its claims or for what benefits they pay on a claim. We can only assist you in estimating your portion of the cost of treatment; we at no time guarantee what your insurance will or will not do with each claim. We also are not responsible for any errors in filing your insurance; once again we file claims as a courtesy to you. Some insurance companies arbitrarily select certain services they will not cover. </w:t>
      </w:r>
      <w:r w:rsidRPr="0025109A">
        <w:rPr>
          <w:b/>
          <w:bCs/>
          <w:sz w:val="22"/>
          <w:szCs w:val="22"/>
        </w:rPr>
        <w:t>While the filing of insurance claims is a courtesy that we extend to our patients</w:t>
      </w:r>
      <w:r w:rsidRPr="0025109A">
        <w:rPr>
          <w:sz w:val="22"/>
          <w:szCs w:val="22"/>
        </w:rPr>
        <w:t xml:space="preserve">, </w:t>
      </w:r>
      <w:r w:rsidRPr="0025109A">
        <w:rPr>
          <w:b/>
          <w:bCs/>
          <w:sz w:val="22"/>
          <w:szCs w:val="22"/>
        </w:rPr>
        <w:t>all charges are your responsibility from the date the services are rendered.</w:t>
      </w:r>
    </w:p>
    <w:p w14:paraId="26D62121" w14:textId="77777777" w:rsidR="00F100C8" w:rsidRPr="0025109A" w:rsidRDefault="00F100C8" w:rsidP="00F100C8">
      <w:pPr>
        <w:autoSpaceDE w:val="0"/>
        <w:autoSpaceDN w:val="0"/>
        <w:rPr>
          <w:rFonts w:ascii="Arial" w:hAnsi="Arial" w:cs="Arial"/>
          <w:sz w:val="22"/>
          <w:szCs w:val="22"/>
        </w:rPr>
      </w:pPr>
    </w:p>
    <w:p w14:paraId="45905DBA" w14:textId="590FC9BC" w:rsidR="00F100C8" w:rsidRPr="0025109A" w:rsidRDefault="00F100C8" w:rsidP="00F100C8">
      <w:pPr>
        <w:autoSpaceDE w:val="0"/>
        <w:autoSpaceDN w:val="0"/>
        <w:rPr>
          <w:rFonts w:ascii="Arial" w:hAnsi="Arial" w:cs="Arial"/>
          <w:sz w:val="22"/>
          <w:szCs w:val="22"/>
        </w:rPr>
      </w:pPr>
      <w:r w:rsidRPr="0025109A">
        <w:rPr>
          <w:rFonts w:ascii="Arial" w:hAnsi="Arial" w:cs="Arial"/>
          <w:sz w:val="22"/>
          <w:szCs w:val="22"/>
        </w:rPr>
        <w:t>My signature below constitutes acknowledgement and acceptance of this policy.</w:t>
      </w:r>
    </w:p>
    <w:p w14:paraId="1E63B064" w14:textId="77777777" w:rsidR="0025109A" w:rsidRDefault="0025109A" w:rsidP="00F100C8">
      <w:pPr>
        <w:autoSpaceDE w:val="0"/>
        <w:autoSpaceDN w:val="0"/>
        <w:rPr>
          <w:rFonts w:ascii="Arial" w:hAnsi="Arial" w:cs="Arial"/>
          <w:sz w:val="22"/>
          <w:szCs w:val="22"/>
        </w:rPr>
      </w:pPr>
    </w:p>
    <w:p w14:paraId="4E6879B8" w14:textId="783D2259" w:rsidR="00F100C8" w:rsidRPr="0025109A" w:rsidRDefault="00F100C8" w:rsidP="00F100C8">
      <w:pPr>
        <w:autoSpaceDE w:val="0"/>
        <w:autoSpaceDN w:val="0"/>
        <w:rPr>
          <w:rFonts w:ascii="Arial" w:hAnsi="Arial" w:cs="Arial"/>
          <w:sz w:val="22"/>
          <w:szCs w:val="22"/>
        </w:rPr>
      </w:pPr>
      <w:r w:rsidRPr="0025109A">
        <w:rPr>
          <w:rFonts w:ascii="Arial" w:hAnsi="Arial" w:cs="Arial"/>
          <w:sz w:val="22"/>
          <w:szCs w:val="22"/>
        </w:rPr>
        <w:t>______________________</w:t>
      </w:r>
      <w:r w:rsidR="00136992">
        <w:rPr>
          <w:rFonts w:ascii="Arial" w:hAnsi="Arial" w:cs="Arial"/>
          <w:sz w:val="22"/>
          <w:szCs w:val="22"/>
        </w:rPr>
        <w:t>__</w:t>
      </w:r>
      <w:r w:rsidR="0025109A">
        <w:rPr>
          <w:rFonts w:ascii="Arial" w:hAnsi="Arial" w:cs="Arial"/>
          <w:sz w:val="22"/>
          <w:szCs w:val="22"/>
        </w:rPr>
        <w:t xml:space="preserve"> </w:t>
      </w:r>
      <w:r w:rsidR="0025109A">
        <w:rPr>
          <w:rFonts w:ascii="Arial" w:hAnsi="Arial" w:cs="Arial"/>
          <w:sz w:val="22"/>
          <w:szCs w:val="22"/>
        </w:rPr>
        <w:tab/>
      </w:r>
      <w:r w:rsidR="0025109A">
        <w:rPr>
          <w:rFonts w:ascii="Arial" w:hAnsi="Arial" w:cs="Arial"/>
          <w:sz w:val="22"/>
          <w:szCs w:val="22"/>
        </w:rPr>
        <w:tab/>
      </w:r>
      <w:r w:rsidR="0025109A">
        <w:rPr>
          <w:rFonts w:ascii="Arial" w:hAnsi="Arial" w:cs="Arial"/>
          <w:sz w:val="22"/>
          <w:szCs w:val="22"/>
        </w:rPr>
        <w:tab/>
      </w:r>
      <w:r w:rsidR="0025109A">
        <w:rPr>
          <w:rFonts w:ascii="Arial" w:hAnsi="Arial" w:cs="Arial"/>
          <w:sz w:val="22"/>
          <w:szCs w:val="22"/>
        </w:rPr>
        <w:tab/>
      </w:r>
      <w:r w:rsidR="0025109A">
        <w:rPr>
          <w:rFonts w:ascii="Arial" w:hAnsi="Arial" w:cs="Arial"/>
          <w:sz w:val="22"/>
          <w:szCs w:val="22"/>
        </w:rPr>
        <w:tab/>
        <w:t>_____________________</w:t>
      </w:r>
    </w:p>
    <w:p w14:paraId="6386AE4D" w14:textId="09C4AFE6" w:rsidR="00065028" w:rsidRPr="0025109A" w:rsidRDefault="000D07C0" w:rsidP="0025109A">
      <w:pPr>
        <w:autoSpaceDE w:val="0"/>
        <w:autoSpaceDN w:val="0"/>
        <w:rPr>
          <w:rFonts w:ascii="Arial" w:hAnsi="Arial" w:cs="Arial"/>
          <w:sz w:val="22"/>
          <w:szCs w:val="22"/>
        </w:rPr>
      </w:pPr>
      <w:r w:rsidRPr="005E2348">
        <w:rPr>
          <w:rFonts w:ascii="Arial" w:hAnsi="Arial" w:cs="Arial"/>
          <w:sz w:val="22"/>
          <w:szCs w:val="22"/>
        </w:rPr>
        <w:t xml:space="preserve">Patient or </w:t>
      </w:r>
      <w:r w:rsidR="00F757BE">
        <w:rPr>
          <w:rFonts w:ascii="Arial" w:hAnsi="Arial" w:cs="Arial"/>
          <w:sz w:val="22"/>
          <w:szCs w:val="22"/>
        </w:rPr>
        <w:t>G</w:t>
      </w:r>
      <w:r w:rsidRPr="005E2348">
        <w:rPr>
          <w:rFonts w:ascii="Arial" w:hAnsi="Arial" w:cs="Arial"/>
          <w:sz w:val="22"/>
          <w:szCs w:val="22"/>
        </w:rPr>
        <w:t xml:space="preserve">uarantor </w:t>
      </w:r>
      <w:r w:rsidR="00F757BE">
        <w:rPr>
          <w:rFonts w:ascii="Arial" w:hAnsi="Arial" w:cs="Arial"/>
          <w:sz w:val="22"/>
          <w:szCs w:val="22"/>
        </w:rPr>
        <w:t>S</w:t>
      </w:r>
      <w:r w:rsidR="00F100C8" w:rsidRPr="005E2348">
        <w:rPr>
          <w:rFonts w:ascii="Arial" w:hAnsi="Arial" w:cs="Arial"/>
          <w:sz w:val="22"/>
          <w:szCs w:val="22"/>
        </w:rPr>
        <w:t>ig</w:t>
      </w:r>
      <w:r w:rsidRPr="005E2348">
        <w:rPr>
          <w:rFonts w:ascii="Arial" w:hAnsi="Arial" w:cs="Arial"/>
          <w:sz w:val="22"/>
          <w:szCs w:val="22"/>
        </w:rPr>
        <w:t>nature</w:t>
      </w:r>
      <w:r w:rsidR="0025109A" w:rsidRPr="005E2348">
        <w:rPr>
          <w:rFonts w:ascii="Arial" w:hAnsi="Arial" w:cs="Arial"/>
          <w:sz w:val="22"/>
          <w:szCs w:val="22"/>
        </w:rPr>
        <w:tab/>
      </w:r>
      <w:r w:rsidR="0025109A" w:rsidRPr="005E2348">
        <w:rPr>
          <w:rFonts w:ascii="Arial" w:hAnsi="Arial" w:cs="Arial"/>
          <w:sz w:val="22"/>
          <w:szCs w:val="22"/>
        </w:rPr>
        <w:tab/>
      </w:r>
      <w:r w:rsidR="0025109A" w:rsidRPr="005E2348">
        <w:rPr>
          <w:rFonts w:ascii="Arial" w:hAnsi="Arial" w:cs="Arial"/>
          <w:sz w:val="22"/>
          <w:szCs w:val="22"/>
        </w:rPr>
        <w:tab/>
      </w:r>
      <w:r w:rsidR="0025109A" w:rsidRPr="005E2348">
        <w:rPr>
          <w:rFonts w:ascii="Arial" w:hAnsi="Arial" w:cs="Arial"/>
          <w:sz w:val="22"/>
          <w:szCs w:val="22"/>
        </w:rPr>
        <w:tab/>
      </w:r>
      <w:r w:rsidR="0025109A" w:rsidRPr="005E2348">
        <w:rPr>
          <w:rFonts w:ascii="Arial" w:hAnsi="Arial" w:cs="Arial"/>
          <w:sz w:val="22"/>
          <w:szCs w:val="22"/>
        </w:rPr>
        <w:tab/>
        <w:t>Date</w:t>
      </w:r>
    </w:p>
    <w:p w14:paraId="40D9A5A7" w14:textId="77777777" w:rsidR="00065028" w:rsidRDefault="00065028" w:rsidP="00065028"/>
    <w:p w14:paraId="6CBD2FE1" w14:textId="77777777" w:rsidR="00F757BE" w:rsidRDefault="00F757BE" w:rsidP="00065028">
      <w:pPr>
        <w:jc w:val="center"/>
        <w:rPr>
          <w:b/>
          <w:bCs/>
          <w:sz w:val="24"/>
        </w:rPr>
      </w:pPr>
    </w:p>
    <w:p w14:paraId="429201AB" w14:textId="77777777" w:rsidR="00F757BE" w:rsidRDefault="00F757BE" w:rsidP="00065028">
      <w:pPr>
        <w:jc w:val="center"/>
        <w:rPr>
          <w:b/>
          <w:bCs/>
          <w:sz w:val="24"/>
        </w:rPr>
      </w:pPr>
    </w:p>
    <w:p w14:paraId="78B4BDCC" w14:textId="16AB3EB9" w:rsidR="00065028" w:rsidRPr="00DC30B1" w:rsidRDefault="00065028" w:rsidP="00065028">
      <w:pPr>
        <w:jc w:val="center"/>
        <w:rPr>
          <w:b/>
          <w:bCs/>
          <w:sz w:val="24"/>
        </w:rPr>
      </w:pPr>
      <w:r w:rsidRPr="00DC30B1">
        <w:rPr>
          <w:b/>
          <w:bCs/>
          <w:sz w:val="24"/>
        </w:rPr>
        <w:t>NOTICE OF PRIVACY PRACTICES</w:t>
      </w:r>
    </w:p>
    <w:p w14:paraId="48E23BE9" w14:textId="77777777" w:rsidR="00065028" w:rsidRPr="00E72D80" w:rsidRDefault="00065028" w:rsidP="00065028">
      <w:pPr>
        <w:jc w:val="center"/>
        <w:rPr>
          <w:sz w:val="24"/>
        </w:rPr>
      </w:pPr>
    </w:p>
    <w:p w14:paraId="2A213CC7" w14:textId="77777777" w:rsidR="00065028" w:rsidRPr="00E72D80" w:rsidRDefault="00065028" w:rsidP="00065028">
      <w:pPr>
        <w:rPr>
          <w:sz w:val="24"/>
        </w:rPr>
      </w:pPr>
      <w:r w:rsidRPr="00E72D80">
        <w:rPr>
          <w:sz w:val="24"/>
        </w:rPr>
        <w:t xml:space="preserve">This Notice of Privacy Practices describes how we may use and disclose your health information to carry out treatment, payment or health care operations and for other specified purposes that are permitted or required by law.  The Notice also describes your rights with respect to your health information.  Below is a brief summary of our obligations and your rights, followed by a more detailed description.  Please review it carefully.  </w:t>
      </w:r>
    </w:p>
    <w:p w14:paraId="58255DAE" w14:textId="77777777" w:rsidR="00065028" w:rsidRDefault="00065028" w:rsidP="00065028">
      <w:pPr>
        <w:rPr>
          <w:b/>
          <w:sz w:val="24"/>
        </w:rPr>
      </w:pPr>
    </w:p>
    <w:p w14:paraId="2C87CFAD" w14:textId="77777777" w:rsidR="00065028" w:rsidRDefault="00065028" w:rsidP="00065028">
      <w:pPr>
        <w:rPr>
          <w:b/>
          <w:sz w:val="24"/>
        </w:rPr>
      </w:pPr>
    </w:p>
    <w:p w14:paraId="7136F62A" w14:textId="77777777" w:rsidR="00065028" w:rsidRDefault="00065028" w:rsidP="00065028">
      <w:pPr>
        <w:rPr>
          <w:sz w:val="24"/>
        </w:rPr>
      </w:pPr>
      <w:r w:rsidRPr="00E72D80">
        <w:rPr>
          <w:b/>
          <w:sz w:val="24"/>
        </w:rPr>
        <w:t>YOUR RIGHTS You have the right to:</w:t>
      </w:r>
      <w:r w:rsidRPr="00E72D80">
        <w:rPr>
          <w:sz w:val="24"/>
        </w:rPr>
        <w:t xml:space="preserve"> </w:t>
      </w:r>
    </w:p>
    <w:p w14:paraId="648E8CB0" w14:textId="77777777" w:rsidR="00065028" w:rsidRDefault="00065028" w:rsidP="00065028">
      <w:pPr>
        <w:spacing w:line="360" w:lineRule="auto"/>
        <w:rPr>
          <w:b/>
          <w:sz w:val="24"/>
        </w:rPr>
      </w:pPr>
      <w:r w:rsidRPr="00E72D80">
        <w:rPr>
          <w:sz w:val="24"/>
        </w:rPr>
        <w:t>• Receive a copy of your paper or electronic medical record</w:t>
      </w:r>
    </w:p>
    <w:p w14:paraId="4BB81746" w14:textId="77777777" w:rsidR="00065028" w:rsidRPr="002A7930" w:rsidRDefault="00065028" w:rsidP="00065028">
      <w:pPr>
        <w:spacing w:line="360" w:lineRule="auto"/>
        <w:rPr>
          <w:b/>
          <w:sz w:val="24"/>
        </w:rPr>
      </w:pPr>
      <w:r w:rsidRPr="00E72D80">
        <w:rPr>
          <w:sz w:val="24"/>
        </w:rPr>
        <w:t>• Correct your paper or electronic medical record</w:t>
      </w:r>
    </w:p>
    <w:p w14:paraId="7061C260" w14:textId="77777777" w:rsidR="00065028" w:rsidRPr="00E72D80" w:rsidRDefault="00065028" w:rsidP="00065028">
      <w:pPr>
        <w:spacing w:line="360" w:lineRule="auto"/>
        <w:rPr>
          <w:sz w:val="24"/>
        </w:rPr>
      </w:pPr>
      <w:r w:rsidRPr="00E72D80">
        <w:rPr>
          <w:sz w:val="24"/>
        </w:rPr>
        <w:t>• Request confidential communication</w:t>
      </w:r>
    </w:p>
    <w:p w14:paraId="716AD6EE" w14:textId="77777777" w:rsidR="00065028" w:rsidRPr="00E72D80" w:rsidRDefault="00065028" w:rsidP="00065028">
      <w:pPr>
        <w:spacing w:line="360" w:lineRule="auto"/>
        <w:rPr>
          <w:sz w:val="24"/>
        </w:rPr>
      </w:pPr>
      <w:r w:rsidRPr="00E72D80">
        <w:rPr>
          <w:sz w:val="24"/>
        </w:rPr>
        <w:t>• Ask us to limit the information we share</w:t>
      </w:r>
    </w:p>
    <w:p w14:paraId="2AC4649E" w14:textId="77777777" w:rsidR="00065028" w:rsidRPr="00E72D80" w:rsidRDefault="00065028" w:rsidP="00065028">
      <w:pPr>
        <w:spacing w:line="360" w:lineRule="auto"/>
        <w:rPr>
          <w:sz w:val="24"/>
        </w:rPr>
      </w:pPr>
      <w:r w:rsidRPr="00E72D80">
        <w:rPr>
          <w:sz w:val="24"/>
        </w:rPr>
        <w:t xml:space="preserve">• Receive a list of those with whom we’ve shared your information </w:t>
      </w:r>
    </w:p>
    <w:p w14:paraId="4B54DA7D" w14:textId="77777777" w:rsidR="00065028" w:rsidRPr="00E72D80" w:rsidRDefault="00065028" w:rsidP="00065028">
      <w:pPr>
        <w:spacing w:line="360" w:lineRule="auto"/>
        <w:rPr>
          <w:sz w:val="24"/>
        </w:rPr>
      </w:pPr>
      <w:r w:rsidRPr="00E72D80">
        <w:rPr>
          <w:sz w:val="24"/>
        </w:rPr>
        <w:t>• Receive a copy of this privacy notice</w:t>
      </w:r>
    </w:p>
    <w:p w14:paraId="114EC621" w14:textId="77777777" w:rsidR="00065028" w:rsidRPr="00E72D80" w:rsidRDefault="00065028" w:rsidP="00065028">
      <w:pPr>
        <w:spacing w:line="360" w:lineRule="auto"/>
        <w:rPr>
          <w:sz w:val="24"/>
        </w:rPr>
      </w:pPr>
      <w:r w:rsidRPr="00E72D80">
        <w:rPr>
          <w:sz w:val="24"/>
        </w:rPr>
        <w:t xml:space="preserve">• Choose someone to act for you </w:t>
      </w:r>
    </w:p>
    <w:p w14:paraId="161395DD" w14:textId="77777777" w:rsidR="00065028" w:rsidRPr="00E72D80" w:rsidRDefault="00065028" w:rsidP="00065028">
      <w:pPr>
        <w:spacing w:line="360" w:lineRule="auto"/>
        <w:rPr>
          <w:sz w:val="24"/>
        </w:rPr>
      </w:pPr>
      <w:r w:rsidRPr="00E72D80">
        <w:rPr>
          <w:sz w:val="24"/>
        </w:rPr>
        <w:t xml:space="preserve">• File a complaint if you believe your privacy rights have been violated  </w:t>
      </w:r>
    </w:p>
    <w:p w14:paraId="086909C5" w14:textId="77777777" w:rsidR="00065028" w:rsidRDefault="00065028" w:rsidP="00065028">
      <w:pPr>
        <w:rPr>
          <w:b/>
          <w:sz w:val="24"/>
        </w:rPr>
      </w:pPr>
    </w:p>
    <w:p w14:paraId="40A86CCF" w14:textId="77777777" w:rsidR="00065028" w:rsidRPr="00E72D80" w:rsidRDefault="00065028" w:rsidP="00065028">
      <w:pPr>
        <w:rPr>
          <w:b/>
          <w:sz w:val="24"/>
        </w:rPr>
      </w:pPr>
      <w:r w:rsidRPr="00E72D80">
        <w:rPr>
          <w:b/>
          <w:sz w:val="24"/>
        </w:rPr>
        <w:t xml:space="preserve">YOUR CHOICES </w:t>
      </w:r>
    </w:p>
    <w:p w14:paraId="18631B6A" w14:textId="77777777" w:rsidR="00065028" w:rsidRPr="002A7930" w:rsidRDefault="00065028" w:rsidP="00065028">
      <w:pPr>
        <w:spacing w:line="360" w:lineRule="auto"/>
        <w:rPr>
          <w:sz w:val="24"/>
        </w:rPr>
      </w:pPr>
      <w:r w:rsidRPr="00E72D80">
        <w:rPr>
          <w:sz w:val="24"/>
        </w:rPr>
        <w:t>•</w:t>
      </w:r>
      <w:r w:rsidRPr="002A7930">
        <w:rPr>
          <w:sz w:val="24"/>
        </w:rPr>
        <w:t xml:space="preserve">You have some choices in the way that we use and share information as we: </w:t>
      </w:r>
    </w:p>
    <w:p w14:paraId="2D1F7FA9" w14:textId="77777777" w:rsidR="00065028" w:rsidRPr="00E72D80" w:rsidRDefault="00065028" w:rsidP="00065028">
      <w:pPr>
        <w:spacing w:line="360" w:lineRule="auto"/>
        <w:rPr>
          <w:sz w:val="24"/>
        </w:rPr>
      </w:pPr>
      <w:r w:rsidRPr="00E72D80">
        <w:rPr>
          <w:sz w:val="24"/>
        </w:rPr>
        <w:t>• Tell family and friends about your condition</w:t>
      </w:r>
    </w:p>
    <w:p w14:paraId="2C713B2E" w14:textId="77777777" w:rsidR="00065028" w:rsidRDefault="00065028" w:rsidP="00065028">
      <w:pPr>
        <w:spacing w:line="360" w:lineRule="auto"/>
        <w:rPr>
          <w:sz w:val="24"/>
        </w:rPr>
      </w:pPr>
      <w:r>
        <w:rPr>
          <w:sz w:val="24"/>
        </w:rPr>
        <w:t>• Provide disaster relief</w:t>
      </w:r>
    </w:p>
    <w:p w14:paraId="0EF823D0" w14:textId="77777777" w:rsidR="00065028" w:rsidRPr="00E72D80" w:rsidRDefault="00065028" w:rsidP="00065028">
      <w:pPr>
        <w:rPr>
          <w:sz w:val="24"/>
        </w:rPr>
      </w:pPr>
    </w:p>
    <w:p w14:paraId="60829CB5" w14:textId="77777777" w:rsidR="00065028" w:rsidRPr="00E72D80" w:rsidRDefault="00065028" w:rsidP="00065028">
      <w:pPr>
        <w:rPr>
          <w:sz w:val="24"/>
        </w:rPr>
      </w:pPr>
      <w:r w:rsidRPr="00E72D80">
        <w:rPr>
          <w:sz w:val="24"/>
        </w:rPr>
        <w:t xml:space="preserve"> </w:t>
      </w:r>
      <w:r w:rsidRPr="00E72D80">
        <w:rPr>
          <w:b/>
          <w:sz w:val="24"/>
        </w:rPr>
        <w:t>OUR USES AND DISCLOSURES</w:t>
      </w:r>
    </w:p>
    <w:p w14:paraId="0DC2A3CC" w14:textId="77777777" w:rsidR="00065028" w:rsidRPr="00E72D80" w:rsidRDefault="00065028" w:rsidP="00065028">
      <w:pPr>
        <w:spacing w:line="360" w:lineRule="auto"/>
        <w:rPr>
          <w:sz w:val="24"/>
        </w:rPr>
      </w:pPr>
      <w:r w:rsidRPr="00E72D80">
        <w:rPr>
          <w:sz w:val="24"/>
        </w:rPr>
        <w:t xml:space="preserve">• We may use and share your information as we: </w:t>
      </w:r>
    </w:p>
    <w:p w14:paraId="7F128CFE" w14:textId="77777777" w:rsidR="00065028" w:rsidRDefault="00065028" w:rsidP="00065028">
      <w:pPr>
        <w:spacing w:line="360" w:lineRule="auto"/>
        <w:rPr>
          <w:sz w:val="24"/>
        </w:rPr>
      </w:pPr>
      <w:r w:rsidRPr="00E72D80">
        <w:rPr>
          <w:sz w:val="24"/>
        </w:rPr>
        <w:t xml:space="preserve">• Treat you </w:t>
      </w:r>
    </w:p>
    <w:p w14:paraId="05B7DBD8" w14:textId="77777777" w:rsidR="00065028" w:rsidRPr="00E72D80" w:rsidRDefault="00065028" w:rsidP="00065028">
      <w:pPr>
        <w:spacing w:line="360" w:lineRule="auto"/>
        <w:rPr>
          <w:sz w:val="24"/>
        </w:rPr>
      </w:pPr>
      <w:r w:rsidRPr="00E72D80">
        <w:rPr>
          <w:sz w:val="24"/>
        </w:rPr>
        <w:t>• Run our organization</w:t>
      </w:r>
    </w:p>
    <w:p w14:paraId="7979B2C6" w14:textId="77777777" w:rsidR="00065028" w:rsidRPr="00E72D80" w:rsidRDefault="00065028" w:rsidP="00065028">
      <w:pPr>
        <w:spacing w:line="360" w:lineRule="auto"/>
        <w:rPr>
          <w:sz w:val="24"/>
        </w:rPr>
      </w:pPr>
      <w:r w:rsidRPr="00E72D80">
        <w:rPr>
          <w:sz w:val="24"/>
        </w:rPr>
        <w:t xml:space="preserve">• Bill for your services </w:t>
      </w:r>
    </w:p>
    <w:p w14:paraId="4CCC56CE" w14:textId="77777777" w:rsidR="00065028" w:rsidRPr="00E72D80" w:rsidRDefault="00065028" w:rsidP="00065028">
      <w:pPr>
        <w:spacing w:line="360" w:lineRule="auto"/>
        <w:rPr>
          <w:sz w:val="24"/>
        </w:rPr>
      </w:pPr>
      <w:r w:rsidRPr="00E72D80">
        <w:rPr>
          <w:sz w:val="24"/>
        </w:rPr>
        <w:t>• Help with public health and safety issues</w:t>
      </w:r>
    </w:p>
    <w:p w14:paraId="562B06DC" w14:textId="77777777" w:rsidR="00065028" w:rsidRPr="00E72D80" w:rsidRDefault="00065028" w:rsidP="00065028">
      <w:pPr>
        <w:spacing w:line="360" w:lineRule="auto"/>
        <w:rPr>
          <w:sz w:val="24"/>
        </w:rPr>
      </w:pPr>
      <w:r w:rsidRPr="00E72D80">
        <w:rPr>
          <w:sz w:val="24"/>
        </w:rPr>
        <w:t>• Conduct research</w:t>
      </w:r>
    </w:p>
    <w:p w14:paraId="4BB30096" w14:textId="77777777" w:rsidR="00065028" w:rsidRPr="00E72D80" w:rsidRDefault="00065028" w:rsidP="00065028">
      <w:pPr>
        <w:spacing w:line="360" w:lineRule="auto"/>
        <w:rPr>
          <w:sz w:val="24"/>
        </w:rPr>
      </w:pPr>
      <w:r w:rsidRPr="00E72D80">
        <w:rPr>
          <w:sz w:val="24"/>
        </w:rPr>
        <w:t>• Comply with the law</w:t>
      </w:r>
    </w:p>
    <w:p w14:paraId="2D2A4C17" w14:textId="77777777" w:rsidR="00065028" w:rsidRPr="00E72D80" w:rsidRDefault="00065028" w:rsidP="00065028">
      <w:pPr>
        <w:spacing w:line="360" w:lineRule="auto"/>
        <w:rPr>
          <w:sz w:val="24"/>
        </w:rPr>
      </w:pPr>
      <w:r w:rsidRPr="00E72D80">
        <w:rPr>
          <w:sz w:val="24"/>
        </w:rPr>
        <w:t xml:space="preserve">• Address workers’ compensation, law enforcement, and other government requests </w:t>
      </w:r>
    </w:p>
    <w:p w14:paraId="4AB5E0C7" w14:textId="77777777" w:rsidR="00065028" w:rsidRDefault="00065028" w:rsidP="00065028">
      <w:pPr>
        <w:spacing w:line="360" w:lineRule="auto"/>
        <w:rPr>
          <w:sz w:val="24"/>
        </w:rPr>
      </w:pPr>
      <w:r w:rsidRPr="00E72D80">
        <w:rPr>
          <w:sz w:val="24"/>
        </w:rPr>
        <w:t xml:space="preserve">• Respond to lawsuits and legal actions </w:t>
      </w:r>
    </w:p>
    <w:p w14:paraId="3E7D04A4" w14:textId="77777777" w:rsidR="00065028" w:rsidRDefault="00065028" w:rsidP="00065028">
      <w:pPr>
        <w:rPr>
          <w:sz w:val="24"/>
        </w:rPr>
      </w:pPr>
    </w:p>
    <w:p w14:paraId="6BA95D3A" w14:textId="77777777" w:rsidR="00F757BE" w:rsidRDefault="00F757BE" w:rsidP="00065028">
      <w:pPr>
        <w:rPr>
          <w:b/>
          <w:sz w:val="24"/>
        </w:rPr>
      </w:pPr>
    </w:p>
    <w:p w14:paraId="1A0D98CA" w14:textId="77777777" w:rsidR="00F757BE" w:rsidRDefault="00F757BE" w:rsidP="00065028">
      <w:pPr>
        <w:rPr>
          <w:b/>
          <w:sz w:val="24"/>
        </w:rPr>
      </w:pPr>
    </w:p>
    <w:p w14:paraId="3173C81F" w14:textId="5B6A5A0D" w:rsidR="00065028" w:rsidRPr="00E72D80" w:rsidRDefault="00065028" w:rsidP="00065028">
      <w:pPr>
        <w:rPr>
          <w:sz w:val="24"/>
        </w:rPr>
      </w:pPr>
      <w:r w:rsidRPr="00E72D80">
        <w:rPr>
          <w:b/>
          <w:sz w:val="24"/>
        </w:rPr>
        <w:t>OUR RESPONSIBLITIES</w:t>
      </w:r>
    </w:p>
    <w:p w14:paraId="41D11DE3" w14:textId="77777777" w:rsidR="00065028" w:rsidRDefault="00065028" w:rsidP="00065028">
      <w:pPr>
        <w:rPr>
          <w:sz w:val="24"/>
        </w:rPr>
      </w:pPr>
    </w:p>
    <w:p w14:paraId="0E745207" w14:textId="77777777" w:rsidR="00065028" w:rsidRPr="00E72D80" w:rsidRDefault="00065028" w:rsidP="00065028">
      <w:pPr>
        <w:rPr>
          <w:sz w:val="24"/>
        </w:rPr>
      </w:pPr>
      <w:r w:rsidRPr="00E72D80">
        <w:rPr>
          <w:sz w:val="24"/>
        </w:rPr>
        <w:t>• We are required by law to maintain the privacy and security of your protected health information.</w:t>
      </w:r>
    </w:p>
    <w:p w14:paraId="1F7B91BD" w14:textId="77777777" w:rsidR="00065028" w:rsidRPr="00E72D80" w:rsidRDefault="00065028" w:rsidP="00065028">
      <w:pPr>
        <w:rPr>
          <w:sz w:val="24"/>
        </w:rPr>
      </w:pPr>
      <w:r w:rsidRPr="00E72D80">
        <w:rPr>
          <w:sz w:val="24"/>
        </w:rPr>
        <w:t xml:space="preserve">• We will let you know promptly if a breech occurs that may have compromised the privacy or security of your information.  </w:t>
      </w:r>
    </w:p>
    <w:p w14:paraId="6292C62A" w14:textId="77777777" w:rsidR="00065028" w:rsidRPr="00E72D80" w:rsidRDefault="00065028" w:rsidP="00065028">
      <w:pPr>
        <w:rPr>
          <w:sz w:val="24"/>
        </w:rPr>
      </w:pPr>
      <w:r w:rsidRPr="00E72D80">
        <w:rPr>
          <w:sz w:val="24"/>
        </w:rPr>
        <w:t xml:space="preserve">• We must follow the duties and privacy practices described in this notice and give you a copy of it, </w:t>
      </w:r>
    </w:p>
    <w:p w14:paraId="33C9368A" w14:textId="77777777" w:rsidR="00065028" w:rsidRDefault="00065028" w:rsidP="00065028">
      <w:pPr>
        <w:rPr>
          <w:sz w:val="24"/>
        </w:rPr>
      </w:pPr>
      <w:r w:rsidRPr="00E72D80">
        <w:rPr>
          <w:sz w:val="24"/>
        </w:rPr>
        <w:t xml:space="preserve">• We will not use or share your information other than as described here unless you give us permission in writing.  If you give us permission, you can change your mind at any time.  Let us know in writing if you change your mind. </w:t>
      </w:r>
    </w:p>
    <w:p w14:paraId="493E1A95" w14:textId="77777777" w:rsidR="00065028" w:rsidRPr="00E72D80" w:rsidRDefault="00065028" w:rsidP="00065028">
      <w:pPr>
        <w:rPr>
          <w:sz w:val="24"/>
        </w:rPr>
      </w:pPr>
    </w:p>
    <w:p w14:paraId="6E8EA6C9" w14:textId="77777777" w:rsidR="00065028" w:rsidRPr="00E72D80" w:rsidRDefault="00065028" w:rsidP="00065028">
      <w:pPr>
        <w:rPr>
          <w:sz w:val="24"/>
        </w:rPr>
      </w:pPr>
      <w:r w:rsidRPr="00E72D80">
        <w:rPr>
          <w:sz w:val="24"/>
        </w:rPr>
        <w:t xml:space="preserve">PRIVACY OFFICER For questions, complaints or for reasons otherwise noted in this Notice, contact Sejal Doshi at 805-383-0470 or via email at camarillophysicaltherapy@gmail.com. </w:t>
      </w:r>
    </w:p>
    <w:p w14:paraId="71A152FF" w14:textId="77777777" w:rsidR="00065028" w:rsidRPr="00E72D80" w:rsidRDefault="00065028" w:rsidP="00065028">
      <w:pPr>
        <w:rPr>
          <w:sz w:val="24"/>
        </w:rPr>
      </w:pPr>
      <w:r w:rsidRPr="00E72D80">
        <w:rPr>
          <w:sz w:val="24"/>
        </w:rPr>
        <w:t xml:space="preserve">CHANGES TO THE TERMS OF THIS NOTICE We can change the terms of this notice, and the changes will apply to all information we have about you.  The new notice will be available upon request, in our office, and on our website. </w:t>
      </w:r>
    </w:p>
    <w:p w14:paraId="54F9E2B8" w14:textId="77777777" w:rsidR="00065028" w:rsidRDefault="00065028" w:rsidP="00065028">
      <w:pPr>
        <w:rPr>
          <w:sz w:val="24"/>
        </w:rPr>
      </w:pPr>
    </w:p>
    <w:p w14:paraId="117B7DD8" w14:textId="56291A96" w:rsidR="00065028" w:rsidRDefault="00065028" w:rsidP="00065028">
      <w:pPr>
        <w:rPr>
          <w:sz w:val="24"/>
        </w:rPr>
      </w:pPr>
      <w:r w:rsidRPr="00E72D80">
        <w:rPr>
          <w:sz w:val="24"/>
        </w:rPr>
        <w:t xml:space="preserve">For more information, see: </w:t>
      </w:r>
      <w:hyperlink r:id="rId9" w:history="1">
        <w:r w:rsidR="005E2348" w:rsidRPr="000064C9">
          <w:rPr>
            <w:rStyle w:val="Hyperlink"/>
            <w:sz w:val="24"/>
          </w:rPr>
          <w:t>www.hhs.gov/ocr/privacy/hipaa/understanding/consumers/noticepp.html</w:t>
        </w:r>
      </w:hyperlink>
    </w:p>
    <w:p w14:paraId="4086AF54" w14:textId="770E27F2" w:rsidR="005E2348" w:rsidRDefault="005E2348" w:rsidP="00065028">
      <w:pPr>
        <w:rPr>
          <w:sz w:val="24"/>
        </w:rPr>
      </w:pPr>
    </w:p>
    <w:p w14:paraId="41EC0265" w14:textId="1624C0B9" w:rsidR="005E2348" w:rsidRDefault="005E2348" w:rsidP="00065028">
      <w:pPr>
        <w:rPr>
          <w:sz w:val="24"/>
        </w:rPr>
      </w:pPr>
    </w:p>
    <w:p w14:paraId="1B023F7E" w14:textId="404A86C9" w:rsidR="005E2348" w:rsidRDefault="005E2348" w:rsidP="00065028">
      <w:pPr>
        <w:rPr>
          <w:sz w:val="24"/>
        </w:rPr>
      </w:pPr>
    </w:p>
    <w:p w14:paraId="0621A7D6" w14:textId="77777777" w:rsidR="005E2348" w:rsidRDefault="005E2348" w:rsidP="00065028">
      <w:pPr>
        <w:rPr>
          <w:sz w:val="24"/>
        </w:rPr>
      </w:pPr>
    </w:p>
    <w:p w14:paraId="5973F50D" w14:textId="19317879" w:rsidR="005E2348" w:rsidRPr="005E2348" w:rsidRDefault="005E2348" w:rsidP="00065028">
      <w:pPr>
        <w:rPr>
          <w:sz w:val="24"/>
        </w:rPr>
      </w:pPr>
      <w:r w:rsidRPr="005E2348">
        <w:rPr>
          <w:sz w:val="24"/>
        </w:rPr>
        <w:t xml:space="preserve">I acknowledge that I have seen the “Notice of Privacy Practices.” I understand that I may ask questions about the “Notice of Privacy Practices” at any time. </w:t>
      </w:r>
    </w:p>
    <w:p w14:paraId="19E7693D" w14:textId="5DBD143D" w:rsidR="005E2348" w:rsidRDefault="005E2348" w:rsidP="00065028">
      <w:pPr>
        <w:rPr>
          <w:b/>
          <w:bCs/>
          <w:sz w:val="24"/>
        </w:rPr>
      </w:pPr>
    </w:p>
    <w:p w14:paraId="39BE4226" w14:textId="52FC8B6A" w:rsidR="005E2348" w:rsidRDefault="005E2348" w:rsidP="00065028">
      <w:pPr>
        <w:rPr>
          <w:b/>
          <w:bCs/>
          <w:sz w:val="24"/>
        </w:rPr>
      </w:pPr>
    </w:p>
    <w:p w14:paraId="3D7D32A8" w14:textId="070D2602" w:rsidR="005E2348" w:rsidRDefault="005E2348" w:rsidP="00065028">
      <w:pPr>
        <w:rPr>
          <w:b/>
          <w:bCs/>
          <w:sz w:val="24"/>
        </w:rPr>
      </w:pPr>
    </w:p>
    <w:p w14:paraId="1E77DF70" w14:textId="57F983DC" w:rsidR="005E2348" w:rsidRPr="005E2348" w:rsidRDefault="005E2348" w:rsidP="00065028">
      <w:pPr>
        <w:rPr>
          <w:sz w:val="24"/>
        </w:rPr>
      </w:pPr>
      <w:r w:rsidRPr="005E2348">
        <w:rPr>
          <w:sz w:val="24"/>
        </w:rPr>
        <w:t>___________________________________</w:t>
      </w:r>
      <w:r w:rsidRPr="005E2348">
        <w:rPr>
          <w:sz w:val="24"/>
        </w:rPr>
        <w:tab/>
      </w:r>
      <w:r w:rsidRPr="005E2348">
        <w:rPr>
          <w:sz w:val="24"/>
        </w:rPr>
        <w:tab/>
      </w:r>
      <w:r w:rsidRPr="005E2348">
        <w:rPr>
          <w:sz w:val="24"/>
        </w:rPr>
        <w:tab/>
      </w:r>
      <w:r w:rsidRPr="005E2348">
        <w:rPr>
          <w:sz w:val="24"/>
        </w:rPr>
        <w:tab/>
        <w:t>_________________</w:t>
      </w:r>
    </w:p>
    <w:p w14:paraId="1A4484DD" w14:textId="4318F544" w:rsidR="005E2348" w:rsidRPr="005E2348" w:rsidRDefault="005E2348" w:rsidP="00065028">
      <w:pPr>
        <w:rPr>
          <w:sz w:val="24"/>
        </w:rPr>
      </w:pPr>
      <w:r w:rsidRPr="005E2348">
        <w:rPr>
          <w:sz w:val="24"/>
        </w:rPr>
        <w:t>Patient/Guardian Signature</w:t>
      </w:r>
      <w:r w:rsidRPr="005E2348">
        <w:rPr>
          <w:sz w:val="24"/>
        </w:rPr>
        <w:tab/>
      </w:r>
      <w:r w:rsidRPr="005E2348">
        <w:rPr>
          <w:sz w:val="24"/>
        </w:rPr>
        <w:tab/>
      </w:r>
      <w:r w:rsidRPr="005E2348">
        <w:rPr>
          <w:sz w:val="24"/>
        </w:rPr>
        <w:tab/>
      </w:r>
      <w:r w:rsidRPr="005E2348">
        <w:rPr>
          <w:sz w:val="24"/>
        </w:rPr>
        <w:tab/>
      </w:r>
      <w:r w:rsidRPr="005E2348">
        <w:rPr>
          <w:sz w:val="24"/>
        </w:rPr>
        <w:tab/>
      </w:r>
      <w:r w:rsidRPr="005E2348">
        <w:rPr>
          <w:sz w:val="24"/>
        </w:rPr>
        <w:tab/>
      </w:r>
      <w:r w:rsidRPr="005E2348">
        <w:rPr>
          <w:sz w:val="24"/>
        </w:rPr>
        <w:tab/>
        <w:t>Date</w:t>
      </w:r>
    </w:p>
    <w:p w14:paraId="49978882" w14:textId="1CB069E3" w:rsidR="00065028" w:rsidRDefault="00065028" w:rsidP="00065028"/>
    <w:p w14:paraId="5FDF9D17" w14:textId="77777777" w:rsidR="00065028" w:rsidRDefault="00065028" w:rsidP="00065028"/>
    <w:p w14:paraId="209A6708" w14:textId="77777777" w:rsidR="00065028" w:rsidRDefault="00065028" w:rsidP="00065028"/>
    <w:p w14:paraId="40E09765" w14:textId="77777777" w:rsidR="005E2348" w:rsidRDefault="005E2348" w:rsidP="005E2348"/>
    <w:p w14:paraId="031CD97C" w14:textId="77777777" w:rsidR="005E2348" w:rsidRDefault="005E2348" w:rsidP="005E2348"/>
    <w:p w14:paraId="5E6F520E" w14:textId="77777777" w:rsidR="00065028" w:rsidRDefault="00065028" w:rsidP="00065028"/>
    <w:p w14:paraId="6FABCD1B" w14:textId="77777777" w:rsidR="00065028" w:rsidRDefault="00065028" w:rsidP="00065028"/>
    <w:p w14:paraId="2CE885D6" w14:textId="77777777" w:rsidR="00065028" w:rsidRDefault="00065028" w:rsidP="00065028"/>
    <w:p w14:paraId="6F63347D" w14:textId="77777777" w:rsidR="00065028" w:rsidRDefault="00065028" w:rsidP="00065028"/>
    <w:p w14:paraId="4BE17FC4" w14:textId="77777777" w:rsidR="00065028" w:rsidRDefault="00065028" w:rsidP="00065028"/>
    <w:p w14:paraId="24EF72D3" w14:textId="77777777" w:rsidR="00065028" w:rsidRDefault="00065028" w:rsidP="00065028"/>
    <w:p w14:paraId="1114BC5B" w14:textId="77777777" w:rsidR="00065028" w:rsidRDefault="00065028" w:rsidP="00065028"/>
    <w:p w14:paraId="638AAF45" w14:textId="77777777" w:rsidR="00065028" w:rsidRDefault="00065028" w:rsidP="00065028"/>
    <w:p w14:paraId="5A72DD74" w14:textId="77777777" w:rsidR="00065028" w:rsidRDefault="00065028" w:rsidP="00065028"/>
    <w:p w14:paraId="1299EA6D" w14:textId="77777777" w:rsidR="00F757BE" w:rsidRDefault="00F757BE" w:rsidP="001369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Helvetica" w:eastAsia="Calibri" w:hAnsi="Helvetica" w:cs="Helvetica"/>
          <w:b/>
          <w:bCs/>
          <w:color w:val="333333"/>
          <w:sz w:val="48"/>
          <w:szCs w:val="48"/>
        </w:rPr>
      </w:pPr>
    </w:p>
    <w:p w14:paraId="19192C38" w14:textId="77777777" w:rsidR="00F757BE" w:rsidRDefault="00F757BE" w:rsidP="001369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Helvetica" w:eastAsia="Calibri" w:hAnsi="Helvetica" w:cs="Helvetica"/>
          <w:b/>
          <w:bCs/>
          <w:color w:val="333333"/>
          <w:sz w:val="48"/>
          <w:szCs w:val="48"/>
        </w:rPr>
      </w:pPr>
    </w:p>
    <w:p w14:paraId="44071F27" w14:textId="75C22AF8" w:rsidR="006C10ED" w:rsidRDefault="006C10ED" w:rsidP="001369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Helvetica" w:eastAsia="Calibri" w:hAnsi="Helvetica" w:cs="Helvetica"/>
          <w:b/>
          <w:bCs/>
          <w:color w:val="333333"/>
          <w:sz w:val="48"/>
          <w:szCs w:val="48"/>
        </w:rPr>
      </w:pPr>
      <w:r w:rsidRPr="006C10ED">
        <w:rPr>
          <w:rFonts w:ascii="Helvetica" w:eastAsia="Calibri" w:hAnsi="Helvetica" w:cs="Helvetica"/>
          <w:b/>
          <w:bCs/>
          <w:color w:val="333333"/>
          <w:sz w:val="48"/>
          <w:szCs w:val="48"/>
        </w:rPr>
        <w:t>ATTENTION</w:t>
      </w:r>
    </w:p>
    <w:p w14:paraId="75082A46" w14:textId="77777777" w:rsidR="00136992" w:rsidRPr="006C10ED" w:rsidRDefault="00136992" w:rsidP="001369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Arial" w:hAnsi="Arial" w:cs="Arial"/>
          <w:color w:val="000000"/>
          <w:sz w:val="20"/>
          <w:szCs w:val="20"/>
          <w:lang w:bidi="he-IL"/>
        </w:rPr>
      </w:pPr>
    </w:p>
    <w:p w14:paraId="6042EB31" w14:textId="77777777" w:rsidR="006C10ED" w:rsidRPr="006C10ED" w:rsidRDefault="006C10ED" w:rsidP="006C10ED">
      <w:pPr>
        <w:spacing w:after="160" w:line="259" w:lineRule="auto"/>
        <w:jc w:val="center"/>
        <w:rPr>
          <w:rFonts w:ascii="Helvetica" w:eastAsia="Calibri" w:hAnsi="Helvetica" w:cs="Helvetica"/>
          <w:b/>
          <w:bCs/>
          <w:color w:val="333333"/>
          <w:sz w:val="27"/>
          <w:szCs w:val="27"/>
        </w:rPr>
      </w:pPr>
      <w:r w:rsidRPr="006C10ED">
        <w:rPr>
          <w:rFonts w:ascii="Helvetica" w:eastAsia="Calibri" w:hAnsi="Helvetica" w:cs="Helvetica"/>
          <w:b/>
          <w:bCs/>
          <w:color w:val="333333"/>
          <w:sz w:val="27"/>
          <w:szCs w:val="27"/>
        </w:rPr>
        <w:t xml:space="preserve">All MEDICARE patients please </w:t>
      </w:r>
      <w:proofErr w:type="gramStart"/>
      <w:r w:rsidRPr="006C10ED">
        <w:rPr>
          <w:rFonts w:ascii="Helvetica" w:eastAsia="Calibri" w:hAnsi="Helvetica" w:cs="Helvetica"/>
          <w:b/>
          <w:bCs/>
          <w:color w:val="333333"/>
          <w:sz w:val="27"/>
          <w:szCs w:val="27"/>
        </w:rPr>
        <w:t>read</w:t>
      </w:r>
      <w:proofErr w:type="gramEnd"/>
      <w:r w:rsidRPr="006C10ED">
        <w:rPr>
          <w:rFonts w:ascii="Helvetica" w:eastAsia="Calibri" w:hAnsi="Helvetica" w:cs="Helvetica"/>
          <w:b/>
          <w:bCs/>
          <w:color w:val="333333"/>
          <w:sz w:val="27"/>
          <w:szCs w:val="27"/>
        </w:rPr>
        <w:t xml:space="preserve"> </w:t>
      </w:r>
    </w:p>
    <w:p w14:paraId="02459058" w14:textId="77777777" w:rsidR="006C10ED" w:rsidRPr="006C10ED" w:rsidRDefault="006C10ED" w:rsidP="006C10ED">
      <w:pPr>
        <w:spacing w:after="160" w:line="259" w:lineRule="auto"/>
        <w:rPr>
          <w:rFonts w:ascii="Helvetica" w:eastAsia="Calibri" w:hAnsi="Helvetica" w:cs="Helvetica"/>
          <w:color w:val="333333"/>
          <w:sz w:val="27"/>
          <w:szCs w:val="27"/>
        </w:rPr>
      </w:pPr>
    </w:p>
    <w:p w14:paraId="41BF35C4" w14:textId="77777777" w:rsidR="006C10ED" w:rsidRPr="006C10ED" w:rsidRDefault="006C10ED" w:rsidP="006C10ED">
      <w:pPr>
        <w:spacing w:after="160" w:line="259" w:lineRule="auto"/>
        <w:rPr>
          <w:rFonts w:ascii="Helvetica" w:eastAsia="Calibri" w:hAnsi="Helvetica" w:cs="Helvetica"/>
          <w:color w:val="333333"/>
          <w:sz w:val="27"/>
          <w:szCs w:val="27"/>
        </w:rPr>
      </w:pPr>
      <w:r w:rsidRPr="006C10ED">
        <w:rPr>
          <w:rFonts w:ascii="Helvetica" w:eastAsia="Calibri" w:hAnsi="Helvetica" w:cs="Helvetica"/>
          <w:color w:val="333333"/>
          <w:sz w:val="27"/>
          <w:szCs w:val="27"/>
        </w:rPr>
        <w:t xml:space="preserve">Medicare does </w:t>
      </w:r>
      <w:r w:rsidRPr="006C10ED">
        <w:rPr>
          <w:rFonts w:ascii="Helvetica" w:eastAsia="Calibri" w:hAnsi="Helvetica" w:cs="Helvetica"/>
          <w:b/>
          <w:bCs/>
          <w:color w:val="333333"/>
          <w:sz w:val="27"/>
          <w:szCs w:val="27"/>
        </w:rPr>
        <w:t>NOT</w:t>
      </w:r>
      <w:r w:rsidRPr="006C10ED">
        <w:rPr>
          <w:rFonts w:ascii="Helvetica" w:eastAsia="Calibri" w:hAnsi="Helvetica" w:cs="Helvetica"/>
          <w:color w:val="333333"/>
          <w:sz w:val="27"/>
          <w:szCs w:val="27"/>
        </w:rPr>
        <w:t xml:space="preserve"> cover your cost for outpatient therapy (Medicare Part B) if you are receiving home health services of any kind (Medicare Part A).</w:t>
      </w:r>
    </w:p>
    <w:p w14:paraId="35013D79" w14:textId="0BA01969" w:rsidR="006C10ED" w:rsidRPr="006C10ED" w:rsidRDefault="006C10ED" w:rsidP="006C10ED">
      <w:pPr>
        <w:spacing w:after="160" w:line="259" w:lineRule="auto"/>
        <w:rPr>
          <w:rFonts w:ascii="Helvetica" w:eastAsia="Calibri" w:hAnsi="Helvetica" w:cs="Helvetica"/>
          <w:color w:val="333333"/>
          <w:sz w:val="27"/>
          <w:szCs w:val="27"/>
        </w:rPr>
      </w:pPr>
      <w:r w:rsidRPr="006C10ED">
        <w:rPr>
          <w:rFonts w:ascii="Helvetica" w:eastAsia="Calibri" w:hAnsi="Helvetica" w:cs="Helvetica"/>
          <w:color w:val="333333"/>
          <w:sz w:val="27"/>
          <w:szCs w:val="27"/>
        </w:rPr>
        <w:t xml:space="preserve">If you currently receive any of the services mentioned above and choose to continue outpatient therapy with us, you will be responsible for the following out-of-pocket cost: </w:t>
      </w:r>
    </w:p>
    <w:p w14:paraId="14840500" w14:textId="77777777" w:rsidR="006C10ED" w:rsidRPr="006C10ED" w:rsidRDefault="006C10ED" w:rsidP="006C10ED">
      <w:pPr>
        <w:numPr>
          <w:ilvl w:val="0"/>
          <w:numId w:val="12"/>
        </w:numPr>
        <w:spacing w:after="160" w:line="259" w:lineRule="auto"/>
        <w:contextualSpacing/>
        <w:rPr>
          <w:rFonts w:ascii="Helvetica" w:eastAsia="Calibri" w:hAnsi="Helvetica" w:cs="Helvetica"/>
          <w:color w:val="333333"/>
          <w:sz w:val="27"/>
          <w:szCs w:val="27"/>
        </w:rPr>
      </w:pPr>
      <w:r w:rsidRPr="006C10ED">
        <w:rPr>
          <w:rFonts w:ascii="Helvetica" w:eastAsia="Calibri" w:hAnsi="Helvetica" w:cs="Helvetica"/>
          <w:color w:val="333333"/>
          <w:sz w:val="27"/>
          <w:szCs w:val="27"/>
        </w:rPr>
        <w:t>Initial Evaluation: $100</w:t>
      </w:r>
    </w:p>
    <w:p w14:paraId="27C07B69" w14:textId="77777777" w:rsidR="006C10ED" w:rsidRPr="006C10ED" w:rsidRDefault="006C10ED" w:rsidP="006C10ED">
      <w:pPr>
        <w:numPr>
          <w:ilvl w:val="0"/>
          <w:numId w:val="12"/>
        </w:numPr>
        <w:spacing w:after="160" w:line="259" w:lineRule="auto"/>
        <w:contextualSpacing/>
        <w:rPr>
          <w:rFonts w:ascii="Helvetica" w:eastAsia="Calibri" w:hAnsi="Helvetica" w:cs="Helvetica"/>
          <w:color w:val="333333"/>
          <w:sz w:val="27"/>
          <w:szCs w:val="27"/>
        </w:rPr>
      </w:pPr>
      <w:r w:rsidRPr="006C10ED">
        <w:rPr>
          <w:rFonts w:ascii="Helvetica" w:eastAsia="Calibri" w:hAnsi="Helvetica" w:cs="Helvetica"/>
          <w:color w:val="333333"/>
          <w:sz w:val="27"/>
          <w:szCs w:val="27"/>
        </w:rPr>
        <w:t>All other visits: $85</w:t>
      </w:r>
    </w:p>
    <w:p w14:paraId="56A12CB3" w14:textId="77777777" w:rsidR="006C10ED" w:rsidRDefault="006C10ED" w:rsidP="006C10ED">
      <w:pPr>
        <w:spacing w:after="160" w:line="259" w:lineRule="auto"/>
        <w:rPr>
          <w:rFonts w:ascii="Helvetica" w:eastAsia="Calibri" w:hAnsi="Helvetica" w:cs="Helvetica"/>
          <w:color w:val="333333"/>
          <w:sz w:val="27"/>
          <w:szCs w:val="27"/>
        </w:rPr>
      </w:pPr>
    </w:p>
    <w:p w14:paraId="1E4B3DA5" w14:textId="144FDB6A" w:rsidR="006C10ED" w:rsidRPr="006C10ED" w:rsidRDefault="006C10ED" w:rsidP="006C10ED">
      <w:pPr>
        <w:spacing w:after="160" w:line="259" w:lineRule="auto"/>
        <w:rPr>
          <w:rFonts w:ascii="Helvetica" w:eastAsia="Calibri" w:hAnsi="Helvetica" w:cs="Helvetica"/>
          <w:color w:val="333333"/>
          <w:sz w:val="27"/>
          <w:szCs w:val="27"/>
        </w:rPr>
      </w:pPr>
      <w:r w:rsidRPr="006C10ED">
        <w:rPr>
          <w:rFonts w:ascii="Helvetica" w:eastAsia="Calibri" w:hAnsi="Helvetica" w:cs="Helvetica"/>
          <w:color w:val="333333"/>
          <w:sz w:val="27"/>
          <w:szCs w:val="27"/>
        </w:rPr>
        <w:t xml:space="preserve">This also holds true if you initiate outpatient therapy and then decide later to start home health services of any kind or form while under our out-patient treatment, as Medicare does not cover home services </w:t>
      </w:r>
      <w:r w:rsidRPr="006C10ED">
        <w:rPr>
          <w:rFonts w:ascii="Helvetica" w:eastAsia="Calibri" w:hAnsi="Helvetica" w:cs="Helvetica"/>
          <w:color w:val="333333"/>
          <w:sz w:val="27"/>
          <w:szCs w:val="27"/>
          <w:u w:val="single"/>
        </w:rPr>
        <w:t>AND</w:t>
      </w:r>
      <w:r w:rsidRPr="006C10ED">
        <w:rPr>
          <w:rFonts w:ascii="Helvetica" w:eastAsia="Calibri" w:hAnsi="Helvetica" w:cs="Helvetica"/>
          <w:color w:val="333333"/>
          <w:sz w:val="27"/>
          <w:szCs w:val="27"/>
        </w:rPr>
        <w:t xml:space="preserve"> outpatient services at the same time. You </w:t>
      </w:r>
      <w:r w:rsidRPr="006C10ED">
        <w:rPr>
          <w:rFonts w:ascii="Helvetica" w:eastAsia="Calibri" w:hAnsi="Helvetica" w:cs="Helvetica"/>
          <w:color w:val="333333"/>
          <w:sz w:val="27"/>
          <w:szCs w:val="27"/>
          <w:u w:val="single"/>
        </w:rPr>
        <w:t>MUST</w:t>
      </w:r>
      <w:r w:rsidRPr="006C10ED">
        <w:rPr>
          <w:rFonts w:ascii="Helvetica" w:eastAsia="Calibri" w:hAnsi="Helvetica" w:cs="Helvetica"/>
          <w:color w:val="333333"/>
          <w:sz w:val="27"/>
          <w:szCs w:val="27"/>
        </w:rPr>
        <w:t xml:space="preserve"> be discharged by home health </w:t>
      </w:r>
      <w:r w:rsidRPr="006C10ED">
        <w:rPr>
          <w:rFonts w:ascii="Helvetica" w:eastAsia="Calibri" w:hAnsi="Helvetica" w:cs="Helvetica"/>
          <w:color w:val="333333"/>
          <w:sz w:val="27"/>
          <w:szCs w:val="27"/>
          <w:u w:val="single"/>
        </w:rPr>
        <w:t>BEFORE</w:t>
      </w:r>
      <w:r w:rsidRPr="006C10ED">
        <w:rPr>
          <w:rFonts w:ascii="Helvetica" w:eastAsia="Calibri" w:hAnsi="Helvetica" w:cs="Helvetica"/>
          <w:color w:val="333333"/>
          <w:sz w:val="27"/>
          <w:szCs w:val="27"/>
        </w:rPr>
        <w:t xml:space="preserve"> commencing outpatient physical therapy.</w:t>
      </w:r>
    </w:p>
    <w:p w14:paraId="478895E4" w14:textId="77777777" w:rsidR="006C10ED" w:rsidRPr="006C10ED" w:rsidRDefault="006C10ED" w:rsidP="006C10ED">
      <w:pPr>
        <w:spacing w:after="160" w:line="259" w:lineRule="auto"/>
        <w:rPr>
          <w:rFonts w:ascii="Helvetica" w:eastAsia="Calibri" w:hAnsi="Helvetica" w:cs="Helvetica"/>
          <w:color w:val="333333"/>
          <w:sz w:val="27"/>
          <w:szCs w:val="27"/>
        </w:rPr>
      </w:pPr>
      <w:r w:rsidRPr="006C10ED">
        <w:rPr>
          <w:rFonts w:ascii="Helvetica" w:eastAsia="Calibri" w:hAnsi="Helvetica" w:cs="Helvetica"/>
          <w:color w:val="333333"/>
          <w:sz w:val="27"/>
          <w:szCs w:val="27"/>
        </w:rPr>
        <w:t xml:space="preserve">By signing below, I understand that it is my responsibility to inform the office of any changes or addition of home services. Furthermore, I understand that I am responsible for any charges not covered by Medicare as a result of receiving home health care or other therapy services while under the treatment of Camarillo Physical Therapy. </w:t>
      </w:r>
    </w:p>
    <w:p w14:paraId="5DEB3972" w14:textId="77777777" w:rsidR="006C10ED" w:rsidRPr="006C10ED" w:rsidRDefault="006C10ED" w:rsidP="006C10ED">
      <w:pPr>
        <w:spacing w:after="160" w:line="259" w:lineRule="auto"/>
        <w:rPr>
          <w:rFonts w:ascii="Helvetica" w:eastAsia="Calibri" w:hAnsi="Helvetica" w:cs="Helvetica"/>
          <w:color w:val="333333"/>
          <w:sz w:val="27"/>
          <w:szCs w:val="27"/>
        </w:rPr>
      </w:pPr>
    </w:p>
    <w:p w14:paraId="2407C0A7" w14:textId="77777777" w:rsidR="006C10ED" w:rsidRPr="006C10ED" w:rsidRDefault="006C10ED" w:rsidP="006C10ED">
      <w:pPr>
        <w:spacing w:after="160" w:line="259" w:lineRule="auto"/>
        <w:rPr>
          <w:rFonts w:ascii="Helvetica" w:eastAsia="Calibri" w:hAnsi="Helvetica" w:cs="Helvetica"/>
          <w:color w:val="333333"/>
          <w:sz w:val="27"/>
          <w:szCs w:val="27"/>
        </w:rPr>
      </w:pPr>
      <w:r w:rsidRPr="006C10ED">
        <w:rPr>
          <w:rFonts w:ascii="Helvetica" w:eastAsia="Calibri" w:hAnsi="Helvetica" w:cs="Helvetica"/>
          <w:color w:val="333333"/>
          <w:sz w:val="27"/>
          <w:szCs w:val="27"/>
        </w:rPr>
        <w:t>______________________________________</w:t>
      </w:r>
      <w:r w:rsidRPr="006C10ED">
        <w:rPr>
          <w:rFonts w:ascii="Helvetica" w:eastAsia="Calibri" w:hAnsi="Helvetica" w:cs="Helvetica"/>
          <w:color w:val="333333"/>
          <w:sz w:val="27"/>
          <w:szCs w:val="27"/>
        </w:rPr>
        <w:tab/>
      </w:r>
      <w:r w:rsidRPr="006C10ED">
        <w:rPr>
          <w:rFonts w:ascii="Helvetica" w:eastAsia="Calibri" w:hAnsi="Helvetica" w:cs="Helvetica"/>
          <w:color w:val="333333"/>
          <w:sz w:val="27"/>
          <w:szCs w:val="27"/>
        </w:rPr>
        <w:tab/>
      </w:r>
      <w:r w:rsidRPr="006C10ED">
        <w:rPr>
          <w:rFonts w:ascii="Helvetica" w:eastAsia="Calibri" w:hAnsi="Helvetica" w:cs="Helvetica"/>
          <w:color w:val="333333"/>
          <w:sz w:val="27"/>
          <w:szCs w:val="27"/>
        </w:rPr>
        <w:tab/>
        <w:t>______________</w:t>
      </w:r>
    </w:p>
    <w:p w14:paraId="58769245" w14:textId="5A42A5FA" w:rsidR="006C10ED" w:rsidRDefault="006C10ED" w:rsidP="006C10ED">
      <w:pPr>
        <w:spacing w:after="160" w:line="259" w:lineRule="auto"/>
        <w:rPr>
          <w:rFonts w:ascii="Helvetica" w:eastAsia="Calibri" w:hAnsi="Helvetica" w:cs="Helvetica"/>
          <w:color w:val="333333"/>
          <w:sz w:val="27"/>
          <w:szCs w:val="27"/>
        </w:rPr>
      </w:pPr>
      <w:r w:rsidRPr="006C10ED">
        <w:rPr>
          <w:rFonts w:ascii="Helvetica" w:eastAsia="Calibri" w:hAnsi="Helvetica" w:cs="Helvetica"/>
          <w:color w:val="333333"/>
          <w:sz w:val="27"/>
          <w:szCs w:val="27"/>
        </w:rPr>
        <w:t>Patient/Guardian Signature</w:t>
      </w:r>
      <w:r w:rsidRPr="006C10ED">
        <w:rPr>
          <w:rFonts w:ascii="Helvetica" w:eastAsia="Calibri" w:hAnsi="Helvetica" w:cs="Helvetica"/>
          <w:color w:val="333333"/>
          <w:sz w:val="27"/>
          <w:szCs w:val="27"/>
        </w:rPr>
        <w:tab/>
      </w:r>
      <w:r w:rsidRPr="006C10ED">
        <w:rPr>
          <w:rFonts w:ascii="Helvetica" w:eastAsia="Calibri" w:hAnsi="Helvetica" w:cs="Helvetica"/>
          <w:color w:val="333333"/>
          <w:sz w:val="27"/>
          <w:szCs w:val="27"/>
        </w:rPr>
        <w:tab/>
      </w:r>
      <w:r w:rsidRPr="006C10ED">
        <w:rPr>
          <w:rFonts w:ascii="Helvetica" w:eastAsia="Calibri" w:hAnsi="Helvetica" w:cs="Helvetica"/>
          <w:color w:val="333333"/>
          <w:sz w:val="27"/>
          <w:szCs w:val="27"/>
        </w:rPr>
        <w:tab/>
      </w:r>
      <w:r w:rsidRPr="006C10ED">
        <w:rPr>
          <w:rFonts w:ascii="Helvetica" w:eastAsia="Calibri" w:hAnsi="Helvetica" w:cs="Helvetica"/>
          <w:color w:val="333333"/>
          <w:sz w:val="27"/>
          <w:szCs w:val="27"/>
        </w:rPr>
        <w:tab/>
      </w:r>
      <w:r w:rsidRPr="006C10ED">
        <w:rPr>
          <w:rFonts w:ascii="Helvetica" w:eastAsia="Calibri" w:hAnsi="Helvetica" w:cs="Helvetica"/>
          <w:color w:val="333333"/>
          <w:sz w:val="27"/>
          <w:szCs w:val="27"/>
        </w:rPr>
        <w:tab/>
      </w:r>
      <w:r w:rsidRPr="006C10ED">
        <w:rPr>
          <w:rFonts w:ascii="Helvetica" w:eastAsia="Calibri" w:hAnsi="Helvetica" w:cs="Helvetica"/>
          <w:color w:val="333333"/>
          <w:sz w:val="27"/>
          <w:szCs w:val="27"/>
        </w:rPr>
        <w:tab/>
        <w:t>Date</w:t>
      </w:r>
    </w:p>
    <w:p w14:paraId="49E64974" w14:textId="229CB49E" w:rsidR="006C10ED" w:rsidRDefault="006C10ED" w:rsidP="006C10ED">
      <w:pPr>
        <w:spacing w:after="160" w:line="259" w:lineRule="auto"/>
        <w:rPr>
          <w:rFonts w:ascii="Helvetica" w:eastAsia="Calibri" w:hAnsi="Helvetica" w:cs="Helvetica"/>
          <w:color w:val="333333"/>
          <w:sz w:val="27"/>
          <w:szCs w:val="27"/>
        </w:rPr>
      </w:pPr>
    </w:p>
    <w:p w14:paraId="70C9E431" w14:textId="0C4420FE" w:rsidR="006C10ED" w:rsidRDefault="006C10ED" w:rsidP="006C10ED">
      <w:pPr>
        <w:spacing w:after="160" w:line="259" w:lineRule="auto"/>
        <w:rPr>
          <w:rFonts w:ascii="Helvetica" w:eastAsia="Calibri" w:hAnsi="Helvetica" w:cs="Helvetica"/>
          <w:color w:val="333333"/>
          <w:sz w:val="27"/>
          <w:szCs w:val="27"/>
        </w:rPr>
      </w:pPr>
    </w:p>
    <w:p w14:paraId="2CB2670C" w14:textId="532808BB" w:rsidR="006C10ED" w:rsidRDefault="006C10ED" w:rsidP="006C10ED">
      <w:pPr>
        <w:spacing w:after="160" w:line="259" w:lineRule="auto"/>
        <w:rPr>
          <w:rFonts w:ascii="Helvetica" w:eastAsia="Calibri" w:hAnsi="Helvetica" w:cs="Helvetica"/>
          <w:color w:val="333333"/>
          <w:sz w:val="27"/>
          <w:szCs w:val="27"/>
        </w:rPr>
      </w:pPr>
    </w:p>
    <w:p w14:paraId="41E3D1D0" w14:textId="5BF4F745" w:rsidR="006C10ED" w:rsidRDefault="006C10ED" w:rsidP="006C10ED">
      <w:pPr>
        <w:spacing w:after="160" w:line="259" w:lineRule="auto"/>
        <w:rPr>
          <w:rFonts w:ascii="Helvetica" w:eastAsia="Calibri" w:hAnsi="Helvetica" w:cs="Helvetica"/>
          <w:color w:val="333333"/>
          <w:sz w:val="27"/>
          <w:szCs w:val="27"/>
        </w:rPr>
      </w:pPr>
    </w:p>
    <w:p w14:paraId="5FBF02AF" w14:textId="3DD6CDA3" w:rsidR="006C10ED" w:rsidRDefault="006C10ED" w:rsidP="006C10ED">
      <w:pPr>
        <w:spacing w:after="160" w:line="259" w:lineRule="auto"/>
        <w:rPr>
          <w:rFonts w:ascii="Helvetica" w:eastAsia="Calibri" w:hAnsi="Helvetica" w:cs="Helvetica"/>
          <w:color w:val="333333"/>
          <w:sz w:val="27"/>
          <w:szCs w:val="27"/>
        </w:rPr>
      </w:pPr>
    </w:p>
    <w:p w14:paraId="27F67CC3" w14:textId="31230DBB" w:rsidR="006C10ED" w:rsidRPr="006C10ED" w:rsidRDefault="006C10ED" w:rsidP="006C10ED">
      <w:pPr>
        <w:spacing w:after="160" w:line="259" w:lineRule="auto"/>
        <w:rPr>
          <w:rFonts w:ascii="Calibri" w:eastAsia="Calibri" w:hAnsi="Calibri"/>
          <w:sz w:val="28"/>
          <w:szCs w:val="28"/>
        </w:rPr>
      </w:pPr>
      <w:r w:rsidRPr="006C10ED">
        <w:rPr>
          <w:rFonts w:ascii="Calibri" w:eastAsia="Calibri" w:hAnsi="Calibri"/>
          <w:sz w:val="28"/>
          <w:szCs w:val="28"/>
        </w:rPr>
        <w:t>PATIENT NAME ______________________</w:t>
      </w:r>
    </w:p>
    <w:p w14:paraId="361D1803" w14:textId="77777777" w:rsidR="006C10ED" w:rsidRPr="006C10ED" w:rsidRDefault="006C10ED" w:rsidP="006C10ED">
      <w:pPr>
        <w:spacing w:after="160" w:line="259" w:lineRule="auto"/>
        <w:rPr>
          <w:rFonts w:ascii="Calibri" w:eastAsia="Calibri" w:hAnsi="Calibri"/>
          <w:sz w:val="28"/>
          <w:szCs w:val="28"/>
        </w:rPr>
      </w:pPr>
      <w:r w:rsidRPr="006C10ED">
        <w:rPr>
          <w:rFonts w:ascii="Calibri" w:eastAsia="Calibri" w:hAnsi="Calibri"/>
          <w:sz w:val="28"/>
          <w:szCs w:val="28"/>
        </w:rPr>
        <w:t>PATIENT PRE-SCREENING QUESTIONNAIRE</w:t>
      </w:r>
    </w:p>
    <w:p w14:paraId="152F0D66" w14:textId="77777777" w:rsidR="006C10ED" w:rsidRPr="006C10ED" w:rsidRDefault="006C10ED" w:rsidP="006C10ED">
      <w:pPr>
        <w:spacing w:after="160" w:line="259" w:lineRule="auto"/>
        <w:rPr>
          <w:rFonts w:ascii="Calibri" w:eastAsia="Calibri" w:hAnsi="Calibri"/>
          <w:sz w:val="28"/>
          <w:szCs w:val="28"/>
        </w:rPr>
      </w:pPr>
      <w:r w:rsidRPr="006C10ED">
        <w:rPr>
          <w:rFonts w:ascii="Calibri" w:eastAsia="Calibri" w:hAnsi="Calibri"/>
          <w:sz w:val="28"/>
          <w:szCs w:val="28"/>
        </w:rPr>
        <w:t>Due to the ongoing COVID-2019 Pandemic, all patients are required to complete this form prior to being seen at Camarillo Physical Therapy. Your visit is subject to approval upon completion of this form. Effective immediately, only the patient is permitted to be in the clinic during treatment.  Caregivers or family must wait outside or in their vehicle. These rules are being enforced to keep our patients and staff as well as the rest of your loved ones safe and healthy.</w:t>
      </w:r>
    </w:p>
    <w:p w14:paraId="4921C185" w14:textId="77777777" w:rsidR="006C10ED" w:rsidRPr="006C10ED" w:rsidRDefault="006C10ED" w:rsidP="006C10ED">
      <w:pPr>
        <w:spacing w:after="160" w:line="259" w:lineRule="auto"/>
        <w:rPr>
          <w:rFonts w:ascii="Calibri" w:eastAsia="Calibri" w:hAnsi="Calibri"/>
          <w:sz w:val="28"/>
          <w:szCs w:val="28"/>
        </w:rPr>
      </w:pPr>
      <w:r w:rsidRPr="006C10ED">
        <w:rPr>
          <w:rFonts w:ascii="Calibri" w:eastAsia="Calibri" w:hAnsi="Calibri"/>
          <w:sz w:val="28"/>
          <w:szCs w:val="28"/>
        </w:rPr>
        <w:t xml:space="preserve">Has the patient, caregiver or anyone in your household have travelled </w:t>
      </w:r>
      <w:proofErr w:type="gramStart"/>
      <w:r w:rsidRPr="006C10ED">
        <w:rPr>
          <w:rFonts w:ascii="Calibri" w:eastAsia="Calibri" w:hAnsi="Calibri"/>
          <w:sz w:val="28"/>
          <w:szCs w:val="28"/>
        </w:rPr>
        <w:t>outside</w:t>
      </w:r>
      <w:proofErr w:type="gramEnd"/>
    </w:p>
    <w:p w14:paraId="2F09DF63" w14:textId="77777777" w:rsidR="006C10ED" w:rsidRPr="006C10ED" w:rsidRDefault="006C10ED" w:rsidP="006C10ED">
      <w:pPr>
        <w:spacing w:after="160" w:line="259" w:lineRule="auto"/>
        <w:rPr>
          <w:rFonts w:ascii="Calibri" w:eastAsia="Calibri" w:hAnsi="Calibri"/>
          <w:sz w:val="28"/>
          <w:szCs w:val="28"/>
        </w:rPr>
      </w:pPr>
      <w:r w:rsidRPr="006C10ED">
        <w:rPr>
          <w:rFonts w:ascii="Calibri" w:eastAsia="Calibri" w:hAnsi="Calibri"/>
          <w:sz w:val="28"/>
          <w:szCs w:val="28"/>
        </w:rPr>
        <w:t>the US in the past 2 weeks (14 days)</w:t>
      </w:r>
    </w:p>
    <w:p w14:paraId="28CBAB2A" w14:textId="77777777" w:rsidR="006C10ED" w:rsidRPr="006C10ED" w:rsidRDefault="006C10ED" w:rsidP="006C10ED">
      <w:pPr>
        <w:spacing w:after="160" w:line="259" w:lineRule="auto"/>
        <w:rPr>
          <w:rFonts w:ascii="Calibri" w:eastAsia="Calibri" w:hAnsi="Calibri"/>
          <w:sz w:val="28"/>
          <w:szCs w:val="28"/>
        </w:rPr>
      </w:pPr>
      <w:r w:rsidRPr="006C10ED">
        <w:rPr>
          <w:rFonts w:ascii="Calibri" w:eastAsia="Calibri" w:hAnsi="Calibri"/>
          <w:sz w:val="28"/>
          <w:szCs w:val="28"/>
        </w:rPr>
        <w:t>YES NO</w:t>
      </w:r>
    </w:p>
    <w:p w14:paraId="287227B3" w14:textId="77777777" w:rsidR="006C10ED" w:rsidRPr="006C10ED" w:rsidRDefault="006C10ED" w:rsidP="006C10ED">
      <w:pPr>
        <w:spacing w:after="160" w:line="259" w:lineRule="auto"/>
        <w:rPr>
          <w:rFonts w:ascii="Calibri" w:eastAsia="Calibri" w:hAnsi="Calibri"/>
          <w:sz w:val="28"/>
          <w:szCs w:val="28"/>
        </w:rPr>
      </w:pPr>
      <w:bookmarkStart w:id="1" w:name="_Hlk40946571"/>
      <w:r w:rsidRPr="006C10ED">
        <w:rPr>
          <w:rFonts w:ascii="Calibri" w:eastAsia="Calibri" w:hAnsi="Calibri"/>
          <w:sz w:val="28"/>
          <w:szCs w:val="28"/>
        </w:rPr>
        <w:t>IF YES, WHERE ______________________</w:t>
      </w:r>
    </w:p>
    <w:bookmarkEnd w:id="1"/>
    <w:p w14:paraId="3E69D5C5" w14:textId="77777777" w:rsidR="006C10ED" w:rsidRPr="006C10ED" w:rsidRDefault="006C10ED" w:rsidP="006C10ED">
      <w:pPr>
        <w:spacing w:after="160" w:line="259" w:lineRule="auto"/>
        <w:rPr>
          <w:rFonts w:ascii="Calibri" w:eastAsia="Calibri" w:hAnsi="Calibri"/>
          <w:sz w:val="28"/>
          <w:szCs w:val="28"/>
        </w:rPr>
      </w:pPr>
      <w:r w:rsidRPr="006C10ED">
        <w:rPr>
          <w:rFonts w:ascii="Calibri" w:eastAsia="Calibri" w:hAnsi="Calibri"/>
          <w:sz w:val="28"/>
          <w:szCs w:val="28"/>
        </w:rPr>
        <w:t xml:space="preserve">Has the patient, caregiver or anyone in your household have travelled </w:t>
      </w:r>
      <w:proofErr w:type="gramStart"/>
      <w:r w:rsidRPr="006C10ED">
        <w:rPr>
          <w:rFonts w:ascii="Calibri" w:eastAsia="Calibri" w:hAnsi="Calibri"/>
          <w:sz w:val="28"/>
          <w:szCs w:val="28"/>
        </w:rPr>
        <w:t>outside</w:t>
      </w:r>
      <w:proofErr w:type="gramEnd"/>
    </w:p>
    <w:p w14:paraId="7D3AB4F0" w14:textId="77777777" w:rsidR="006C10ED" w:rsidRPr="006C10ED" w:rsidRDefault="006C10ED" w:rsidP="006C10ED">
      <w:pPr>
        <w:spacing w:after="160" w:line="259" w:lineRule="auto"/>
        <w:rPr>
          <w:rFonts w:ascii="Calibri" w:eastAsia="Calibri" w:hAnsi="Calibri"/>
          <w:sz w:val="28"/>
          <w:szCs w:val="28"/>
        </w:rPr>
      </w:pPr>
      <w:r w:rsidRPr="006C10ED">
        <w:rPr>
          <w:rFonts w:ascii="Calibri" w:eastAsia="Calibri" w:hAnsi="Calibri"/>
          <w:sz w:val="28"/>
          <w:szCs w:val="28"/>
        </w:rPr>
        <w:t>of California in the past 2 weeks (14 days)</w:t>
      </w:r>
    </w:p>
    <w:p w14:paraId="503C5B3D" w14:textId="77777777" w:rsidR="006C10ED" w:rsidRPr="006C10ED" w:rsidRDefault="006C10ED" w:rsidP="006C10ED">
      <w:pPr>
        <w:spacing w:after="160" w:line="259" w:lineRule="auto"/>
        <w:rPr>
          <w:rFonts w:ascii="Calibri" w:eastAsia="Calibri" w:hAnsi="Calibri"/>
          <w:sz w:val="28"/>
          <w:szCs w:val="28"/>
        </w:rPr>
      </w:pPr>
      <w:r w:rsidRPr="006C10ED">
        <w:rPr>
          <w:rFonts w:ascii="Calibri" w:eastAsia="Calibri" w:hAnsi="Calibri"/>
          <w:sz w:val="28"/>
          <w:szCs w:val="28"/>
        </w:rPr>
        <w:t>IF YES, WHERE ______________________</w:t>
      </w:r>
    </w:p>
    <w:p w14:paraId="36851D56" w14:textId="21D0CA55" w:rsidR="006C10ED" w:rsidRPr="006C10ED" w:rsidRDefault="006C10ED" w:rsidP="006C10ED">
      <w:pPr>
        <w:spacing w:after="160" w:line="259" w:lineRule="auto"/>
        <w:rPr>
          <w:rFonts w:ascii="Calibri" w:eastAsia="Calibri" w:hAnsi="Calibri"/>
          <w:sz w:val="28"/>
          <w:szCs w:val="28"/>
        </w:rPr>
      </w:pPr>
      <w:r w:rsidRPr="006C10ED">
        <w:rPr>
          <w:rFonts w:ascii="Calibri" w:eastAsia="Calibri" w:hAnsi="Calibri"/>
          <w:sz w:val="28"/>
          <w:szCs w:val="28"/>
        </w:rPr>
        <w:t xml:space="preserve">In the past 2 weeks (14 days) has the patient, </w:t>
      </w:r>
      <w:r w:rsidRPr="00F757BE">
        <w:rPr>
          <w:rFonts w:ascii="Calibri" w:eastAsia="Calibri" w:hAnsi="Calibri"/>
          <w:sz w:val="28"/>
          <w:szCs w:val="28"/>
        </w:rPr>
        <w:t>caregiver,</w:t>
      </w:r>
      <w:r w:rsidRPr="006C10ED">
        <w:rPr>
          <w:rFonts w:ascii="Calibri" w:eastAsia="Calibri" w:hAnsi="Calibri"/>
          <w:sz w:val="28"/>
          <w:szCs w:val="28"/>
        </w:rPr>
        <w:t xml:space="preserve"> or anyone in your</w:t>
      </w:r>
    </w:p>
    <w:p w14:paraId="2BC32E7B" w14:textId="77777777" w:rsidR="006C10ED" w:rsidRPr="006C10ED" w:rsidRDefault="006C10ED" w:rsidP="006C10ED">
      <w:pPr>
        <w:spacing w:after="160" w:line="259" w:lineRule="auto"/>
        <w:rPr>
          <w:rFonts w:ascii="Calibri" w:eastAsia="Calibri" w:hAnsi="Calibri"/>
          <w:sz w:val="28"/>
          <w:szCs w:val="28"/>
        </w:rPr>
      </w:pPr>
      <w:r w:rsidRPr="006C10ED">
        <w:rPr>
          <w:rFonts w:ascii="Calibri" w:eastAsia="Calibri" w:hAnsi="Calibri"/>
          <w:sz w:val="28"/>
          <w:szCs w:val="28"/>
        </w:rPr>
        <w:t xml:space="preserve">household had contact with any person suspected to have </w:t>
      </w:r>
      <w:proofErr w:type="gramStart"/>
      <w:r w:rsidRPr="006C10ED">
        <w:rPr>
          <w:rFonts w:ascii="Calibri" w:eastAsia="Calibri" w:hAnsi="Calibri"/>
          <w:sz w:val="28"/>
          <w:szCs w:val="28"/>
        </w:rPr>
        <w:t>contracted</w:t>
      </w:r>
      <w:proofErr w:type="gramEnd"/>
    </w:p>
    <w:p w14:paraId="79DAEE09" w14:textId="77777777" w:rsidR="006C10ED" w:rsidRPr="006C10ED" w:rsidRDefault="006C10ED" w:rsidP="006C10ED">
      <w:pPr>
        <w:spacing w:after="160" w:line="259" w:lineRule="auto"/>
        <w:rPr>
          <w:rFonts w:ascii="Calibri" w:eastAsia="Calibri" w:hAnsi="Calibri"/>
          <w:sz w:val="28"/>
          <w:szCs w:val="28"/>
        </w:rPr>
      </w:pPr>
      <w:r w:rsidRPr="006C10ED">
        <w:rPr>
          <w:rFonts w:ascii="Calibri" w:eastAsia="Calibri" w:hAnsi="Calibri"/>
          <w:sz w:val="28"/>
          <w:szCs w:val="28"/>
        </w:rPr>
        <w:t>coronavirus (COVID-19)?</w:t>
      </w:r>
    </w:p>
    <w:p w14:paraId="5EEAC8CD" w14:textId="77777777" w:rsidR="006C10ED" w:rsidRPr="006C10ED" w:rsidRDefault="006C10ED" w:rsidP="006C10ED">
      <w:pPr>
        <w:spacing w:after="160" w:line="259" w:lineRule="auto"/>
        <w:rPr>
          <w:rFonts w:ascii="Calibri" w:eastAsia="Calibri" w:hAnsi="Calibri"/>
          <w:sz w:val="28"/>
          <w:szCs w:val="28"/>
        </w:rPr>
      </w:pPr>
      <w:r w:rsidRPr="006C10ED">
        <w:rPr>
          <w:rFonts w:ascii="Calibri" w:eastAsia="Calibri" w:hAnsi="Calibri"/>
          <w:sz w:val="28"/>
          <w:szCs w:val="28"/>
        </w:rPr>
        <w:t>YES NO</w:t>
      </w:r>
    </w:p>
    <w:p w14:paraId="70265249" w14:textId="77777777" w:rsidR="006C10ED" w:rsidRPr="006C10ED" w:rsidRDefault="006C10ED" w:rsidP="006C10ED">
      <w:pPr>
        <w:spacing w:after="160" w:line="259" w:lineRule="auto"/>
        <w:rPr>
          <w:rFonts w:ascii="Calibri" w:eastAsia="Calibri" w:hAnsi="Calibri"/>
          <w:sz w:val="28"/>
          <w:szCs w:val="28"/>
        </w:rPr>
      </w:pPr>
      <w:r w:rsidRPr="006C10ED">
        <w:rPr>
          <w:rFonts w:ascii="Calibri" w:eastAsia="Calibri" w:hAnsi="Calibri"/>
          <w:sz w:val="28"/>
          <w:szCs w:val="28"/>
        </w:rPr>
        <w:t>Including being tested for COVID-19, &amp; being in self isolation for COVID-19</w:t>
      </w:r>
    </w:p>
    <w:p w14:paraId="092FB75B" w14:textId="4A025ECA" w:rsidR="006C10ED" w:rsidRPr="006C10ED" w:rsidRDefault="006C10ED" w:rsidP="006C10ED">
      <w:pPr>
        <w:spacing w:after="160" w:line="259" w:lineRule="auto"/>
        <w:rPr>
          <w:rFonts w:ascii="Calibri" w:eastAsia="Calibri" w:hAnsi="Calibri"/>
          <w:sz w:val="28"/>
          <w:szCs w:val="28"/>
        </w:rPr>
      </w:pPr>
      <w:r w:rsidRPr="006C10ED">
        <w:rPr>
          <w:rFonts w:ascii="Calibri" w:eastAsia="Calibri" w:hAnsi="Calibri"/>
          <w:sz w:val="28"/>
          <w:szCs w:val="28"/>
        </w:rPr>
        <w:t xml:space="preserve">In the past 2 weeks (14 days) has the patient, </w:t>
      </w:r>
      <w:r w:rsidRPr="00F757BE">
        <w:rPr>
          <w:rFonts w:ascii="Calibri" w:eastAsia="Calibri" w:hAnsi="Calibri"/>
          <w:sz w:val="28"/>
          <w:szCs w:val="28"/>
        </w:rPr>
        <w:t>caregiver,</w:t>
      </w:r>
      <w:r w:rsidRPr="006C10ED">
        <w:rPr>
          <w:rFonts w:ascii="Calibri" w:eastAsia="Calibri" w:hAnsi="Calibri"/>
          <w:sz w:val="28"/>
          <w:szCs w:val="28"/>
        </w:rPr>
        <w:t xml:space="preserve"> or anyone in your</w:t>
      </w:r>
    </w:p>
    <w:p w14:paraId="0699C2DA" w14:textId="77777777" w:rsidR="006C10ED" w:rsidRPr="006C10ED" w:rsidRDefault="006C10ED" w:rsidP="006C10ED">
      <w:pPr>
        <w:spacing w:after="160" w:line="259" w:lineRule="auto"/>
        <w:rPr>
          <w:rFonts w:ascii="Calibri" w:eastAsia="Calibri" w:hAnsi="Calibri"/>
          <w:sz w:val="28"/>
          <w:szCs w:val="28"/>
        </w:rPr>
      </w:pPr>
      <w:r w:rsidRPr="006C10ED">
        <w:rPr>
          <w:rFonts w:ascii="Calibri" w:eastAsia="Calibri" w:hAnsi="Calibri"/>
          <w:sz w:val="28"/>
          <w:szCs w:val="28"/>
        </w:rPr>
        <w:t xml:space="preserve">household had contact with any person confirmed to have </w:t>
      </w:r>
      <w:proofErr w:type="gramStart"/>
      <w:r w:rsidRPr="006C10ED">
        <w:rPr>
          <w:rFonts w:ascii="Calibri" w:eastAsia="Calibri" w:hAnsi="Calibri"/>
          <w:sz w:val="28"/>
          <w:szCs w:val="28"/>
        </w:rPr>
        <w:t>contracted</w:t>
      </w:r>
      <w:proofErr w:type="gramEnd"/>
    </w:p>
    <w:p w14:paraId="53D4DFCA" w14:textId="77777777" w:rsidR="006C10ED" w:rsidRPr="006C10ED" w:rsidRDefault="006C10ED" w:rsidP="006C10ED">
      <w:pPr>
        <w:spacing w:after="160" w:line="259" w:lineRule="auto"/>
        <w:rPr>
          <w:rFonts w:ascii="Calibri" w:eastAsia="Calibri" w:hAnsi="Calibri"/>
          <w:sz w:val="28"/>
          <w:szCs w:val="28"/>
        </w:rPr>
      </w:pPr>
      <w:r w:rsidRPr="006C10ED">
        <w:rPr>
          <w:rFonts w:ascii="Calibri" w:eastAsia="Calibri" w:hAnsi="Calibri"/>
          <w:sz w:val="28"/>
          <w:szCs w:val="28"/>
        </w:rPr>
        <w:t>coronavirus (COVID-19)?</w:t>
      </w:r>
    </w:p>
    <w:p w14:paraId="289A23DF" w14:textId="77777777" w:rsidR="006C10ED" w:rsidRPr="006C10ED" w:rsidRDefault="006C10ED" w:rsidP="006C10ED">
      <w:pPr>
        <w:spacing w:after="160" w:line="259" w:lineRule="auto"/>
        <w:rPr>
          <w:rFonts w:ascii="Calibri" w:eastAsia="Calibri" w:hAnsi="Calibri"/>
          <w:sz w:val="28"/>
          <w:szCs w:val="28"/>
        </w:rPr>
      </w:pPr>
      <w:r w:rsidRPr="006C10ED">
        <w:rPr>
          <w:rFonts w:ascii="Calibri" w:eastAsia="Calibri" w:hAnsi="Calibri"/>
          <w:sz w:val="28"/>
          <w:szCs w:val="28"/>
        </w:rPr>
        <w:t>YES NO</w:t>
      </w:r>
    </w:p>
    <w:p w14:paraId="6C2C475F" w14:textId="77777777" w:rsidR="00F757BE" w:rsidRDefault="00F757BE" w:rsidP="006C10ED">
      <w:pPr>
        <w:spacing w:after="160" w:line="259" w:lineRule="auto"/>
        <w:rPr>
          <w:rFonts w:ascii="Calibri" w:eastAsia="Calibri" w:hAnsi="Calibri"/>
          <w:sz w:val="28"/>
          <w:szCs w:val="28"/>
        </w:rPr>
      </w:pPr>
    </w:p>
    <w:p w14:paraId="3C5EF389" w14:textId="0FFCB158" w:rsidR="006C10ED" w:rsidRPr="006C10ED" w:rsidRDefault="006C10ED" w:rsidP="006C10ED">
      <w:pPr>
        <w:spacing w:after="160" w:line="259" w:lineRule="auto"/>
        <w:rPr>
          <w:rFonts w:ascii="Calibri" w:eastAsia="Calibri" w:hAnsi="Calibri"/>
          <w:sz w:val="28"/>
          <w:szCs w:val="28"/>
        </w:rPr>
      </w:pPr>
      <w:r w:rsidRPr="006C10ED">
        <w:rPr>
          <w:rFonts w:ascii="Calibri" w:eastAsia="Calibri" w:hAnsi="Calibri"/>
          <w:sz w:val="28"/>
          <w:szCs w:val="28"/>
        </w:rPr>
        <w:t>Has the patient or caregiver currently been exposed to someone with flu-</w:t>
      </w:r>
      <w:proofErr w:type="gramStart"/>
      <w:r w:rsidRPr="006C10ED">
        <w:rPr>
          <w:rFonts w:ascii="Calibri" w:eastAsia="Calibri" w:hAnsi="Calibri"/>
          <w:sz w:val="28"/>
          <w:szCs w:val="28"/>
        </w:rPr>
        <w:t>like</w:t>
      </w:r>
      <w:proofErr w:type="gramEnd"/>
    </w:p>
    <w:p w14:paraId="21B19A39" w14:textId="77777777" w:rsidR="006C10ED" w:rsidRPr="006C10ED" w:rsidRDefault="006C10ED" w:rsidP="006C10ED">
      <w:pPr>
        <w:spacing w:after="160" w:line="259" w:lineRule="auto"/>
        <w:rPr>
          <w:rFonts w:ascii="Calibri" w:eastAsia="Calibri" w:hAnsi="Calibri"/>
          <w:sz w:val="28"/>
          <w:szCs w:val="28"/>
        </w:rPr>
      </w:pPr>
      <w:r w:rsidRPr="006C10ED">
        <w:rPr>
          <w:rFonts w:ascii="Calibri" w:eastAsia="Calibri" w:hAnsi="Calibri"/>
          <w:sz w:val="28"/>
          <w:szCs w:val="28"/>
        </w:rPr>
        <w:t>symptoms (cough, shortness of breath or fever)</w:t>
      </w:r>
    </w:p>
    <w:p w14:paraId="1761B05B" w14:textId="138352ED" w:rsidR="006C10ED" w:rsidRPr="006C10ED" w:rsidRDefault="006C10ED" w:rsidP="006C10ED">
      <w:pPr>
        <w:spacing w:after="160" w:line="259" w:lineRule="auto"/>
        <w:rPr>
          <w:rFonts w:ascii="Calibri" w:eastAsia="Calibri" w:hAnsi="Calibri"/>
          <w:sz w:val="28"/>
          <w:szCs w:val="28"/>
        </w:rPr>
      </w:pPr>
      <w:r w:rsidRPr="006C10ED">
        <w:rPr>
          <w:rFonts w:ascii="Calibri" w:eastAsia="Calibri" w:hAnsi="Calibri"/>
          <w:sz w:val="28"/>
          <w:szCs w:val="28"/>
        </w:rPr>
        <w:t>YES N</w:t>
      </w:r>
      <w:r w:rsidR="00F757BE">
        <w:rPr>
          <w:rFonts w:ascii="Calibri" w:eastAsia="Calibri" w:hAnsi="Calibri"/>
          <w:sz w:val="28"/>
          <w:szCs w:val="28"/>
        </w:rPr>
        <w:t>O</w:t>
      </w:r>
    </w:p>
    <w:p w14:paraId="1B6A088E" w14:textId="77777777" w:rsidR="00F757BE" w:rsidRDefault="00F757BE" w:rsidP="006C10ED">
      <w:pPr>
        <w:spacing w:after="160" w:line="259" w:lineRule="auto"/>
        <w:rPr>
          <w:rFonts w:ascii="Calibri" w:eastAsia="Calibri" w:hAnsi="Calibri"/>
          <w:sz w:val="28"/>
          <w:szCs w:val="28"/>
        </w:rPr>
      </w:pPr>
    </w:p>
    <w:p w14:paraId="68A721D2" w14:textId="30111BF3" w:rsidR="006C10ED" w:rsidRPr="006C10ED" w:rsidRDefault="006C10ED" w:rsidP="006C10ED">
      <w:pPr>
        <w:spacing w:after="160" w:line="259" w:lineRule="auto"/>
        <w:rPr>
          <w:rFonts w:ascii="Calibri" w:eastAsia="Calibri" w:hAnsi="Calibri"/>
          <w:sz w:val="28"/>
          <w:szCs w:val="28"/>
        </w:rPr>
      </w:pPr>
      <w:r w:rsidRPr="006C10ED">
        <w:rPr>
          <w:rFonts w:ascii="Calibri" w:eastAsia="Calibri" w:hAnsi="Calibri"/>
          <w:sz w:val="28"/>
          <w:szCs w:val="28"/>
        </w:rPr>
        <w:t>PLEASE CIRCLE IF SYMPTOMS ARE CURRENTLY BEING</w:t>
      </w:r>
    </w:p>
    <w:p w14:paraId="6EC9750A" w14:textId="77777777" w:rsidR="006C10ED" w:rsidRPr="006C10ED" w:rsidRDefault="006C10ED" w:rsidP="006C10ED">
      <w:pPr>
        <w:spacing w:after="160" w:line="259" w:lineRule="auto"/>
        <w:rPr>
          <w:rFonts w:ascii="Calibri" w:eastAsia="Calibri" w:hAnsi="Calibri"/>
          <w:sz w:val="28"/>
          <w:szCs w:val="28"/>
        </w:rPr>
      </w:pPr>
      <w:r w:rsidRPr="006C10ED">
        <w:rPr>
          <w:rFonts w:ascii="Calibri" w:eastAsia="Calibri" w:hAnsi="Calibri"/>
          <w:sz w:val="28"/>
          <w:szCs w:val="28"/>
        </w:rPr>
        <w:t>EXPERIENCED BY CAREGIVER, PATIENT OR BOTH</w:t>
      </w:r>
    </w:p>
    <w:p w14:paraId="419BF539" w14:textId="77777777" w:rsidR="006C10ED" w:rsidRPr="006C10ED" w:rsidRDefault="006C10ED" w:rsidP="006C10ED">
      <w:pPr>
        <w:spacing w:after="160" w:line="259" w:lineRule="auto"/>
        <w:rPr>
          <w:rFonts w:ascii="Calibri" w:eastAsia="Calibri" w:hAnsi="Calibri"/>
          <w:sz w:val="28"/>
          <w:szCs w:val="28"/>
        </w:rPr>
      </w:pPr>
      <w:r w:rsidRPr="006C10ED">
        <w:rPr>
          <w:rFonts w:ascii="Calibri" w:eastAsia="Calibri" w:hAnsi="Calibri"/>
          <w:sz w:val="28"/>
          <w:szCs w:val="28"/>
        </w:rPr>
        <w:t>IN THE LAST 72 HOURS HAS THE PATIENT OR CAREGIVER EXPERIENCED</w:t>
      </w:r>
    </w:p>
    <w:p w14:paraId="0EF715D9" w14:textId="1A326D36" w:rsidR="006C10ED" w:rsidRPr="006C10ED" w:rsidRDefault="006C10ED" w:rsidP="00F757BE">
      <w:pPr>
        <w:spacing w:after="160" w:line="259" w:lineRule="auto"/>
        <w:rPr>
          <w:rFonts w:ascii="Calibri" w:eastAsia="Calibri" w:hAnsi="Calibri"/>
          <w:sz w:val="28"/>
          <w:szCs w:val="28"/>
        </w:rPr>
      </w:pPr>
      <w:r w:rsidRPr="006C10ED">
        <w:rPr>
          <w:rFonts w:ascii="Calibri" w:eastAsia="Calibri" w:hAnsi="Calibri"/>
          <w:sz w:val="28"/>
          <w:szCs w:val="28"/>
        </w:rPr>
        <w:t xml:space="preserve">*Circle any that </w:t>
      </w:r>
      <w:proofErr w:type="gramStart"/>
      <w:r w:rsidRPr="006C10ED">
        <w:rPr>
          <w:rFonts w:ascii="Calibri" w:eastAsia="Calibri" w:hAnsi="Calibri"/>
          <w:sz w:val="28"/>
          <w:szCs w:val="28"/>
        </w:rPr>
        <w:t>apply</w:t>
      </w:r>
      <w:proofErr w:type="gramEnd"/>
    </w:p>
    <w:p w14:paraId="380DE05A" w14:textId="77777777" w:rsidR="006C10ED" w:rsidRPr="006C10ED" w:rsidRDefault="006C10ED" w:rsidP="006C10ED">
      <w:pPr>
        <w:numPr>
          <w:ilvl w:val="0"/>
          <w:numId w:val="13"/>
        </w:numPr>
        <w:spacing w:after="160" w:line="259" w:lineRule="auto"/>
        <w:contextualSpacing/>
        <w:rPr>
          <w:rFonts w:ascii="Calibri" w:eastAsia="Calibri" w:hAnsi="Calibri"/>
          <w:sz w:val="28"/>
          <w:szCs w:val="28"/>
        </w:rPr>
      </w:pPr>
      <w:r w:rsidRPr="006C10ED">
        <w:rPr>
          <w:rFonts w:ascii="Calibri" w:eastAsia="Calibri" w:hAnsi="Calibri"/>
          <w:sz w:val="28"/>
          <w:szCs w:val="28"/>
        </w:rPr>
        <w:t>COUGHING</w:t>
      </w:r>
    </w:p>
    <w:p w14:paraId="0764B138" w14:textId="77777777" w:rsidR="006C10ED" w:rsidRPr="006C10ED" w:rsidRDefault="006C10ED" w:rsidP="006C10ED">
      <w:pPr>
        <w:numPr>
          <w:ilvl w:val="0"/>
          <w:numId w:val="13"/>
        </w:numPr>
        <w:spacing w:after="160" w:line="259" w:lineRule="auto"/>
        <w:contextualSpacing/>
        <w:rPr>
          <w:rFonts w:ascii="Calibri" w:eastAsia="Calibri" w:hAnsi="Calibri"/>
          <w:sz w:val="28"/>
          <w:szCs w:val="28"/>
        </w:rPr>
      </w:pPr>
      <w:r w:rsidRPr="006C10ED">
        <w:rPr>
          <w:rFonts w:ascii="Calibri" w:eastAsia="Calibri" w:hAnsi="Calibri"/>
          <w:sz w:val="28"/>
          <w:szCs w:val="28"/>
        </w:rPr>
        <w:t>FEVER</w:t>
      </w:r>
    </w:p>
    <w:p w14:paraId="3CEF60A0" w14:textId="77777777" w:rsidR="006C10ED" w:rsidRPr="006C10ED" w:rsidRDefault="006C10ED" w:rsidP="006C10ED">
      <w:pPr>
        <w:numPr>
          <w:ilvl w:val="0"/>
          <w:numId w:val="13"/>
        </w:numPr>
        <w:spacing w:after="160" w:line="259" w:lineRule="auto"/>
        <w:contextualSpacing/>
        <w:rPr>
          <w:rFonts w:ascii="Calibri" w:eastAsia="Calibri" w:hAnsi="Calibri"/>
          <w:sz w:val="28"/>
          <w:szCs w:val="28"/>
        </w:rPr>
      </w:pPr>
      <w:r w:rsidRPr="006C10ED">
        <w:rPr>
          <w:rFonts w:ascii="Calibri" w:eastAsia="Calibri" w:hAnsi="Calibri"/>
          <w:sz w:val="28"/>
          <w:szCs w:val="28"/>
        </w:rPr>
        <w:t>SORE THROAT</w:t>
      </w:r>
    </w:p>
    <w:p w14:paraId="465AA534" w14:textId="77777777" w:rsidR="006C10ED" w:rsidRPr="006C10ED" w:rsidRDefault="006C10ED" w:rsidP="006C10ED">
      <w:pPr>
        <w:numPr>
          <w:ilvl w:val="0"/>
          <w:numId w:val="13"/>
        </w:numPr>
        <w:spacing w:after="160" w:line="259" w:lineRule="auto"/>
        <w:contextualSpacing/>
        <w:rPr>
          <w:rFonts w:ascii="Calibri" w:eastAsia="Calibri" w:hAnsi="Calibri"/>
          <w:sz w:val="28"/>
          <w:szCs w:val="28"/>
        </w:rPr>
      </w:pPr>
      <w:r w:rsidRPr="006C10ED">
        <w:rPr>
          <w:rFonts w:ascii="Calibri" w:eastAsia="Calibri" w:hAnsi="Calibri"/>
          <w:sz w:val="28"/>
          <w:szCs w:val="28"/>
        </w:rPr>
        <w:t>DIFFICULTY BREATHING, SHORTNESS OF BREATH OR WHEEZING</w:t>
      </w:r>
    </w:p>
    <w:p w14:paraId="1E8095E2" w14:textId="77777777" w:rsidR="006C10ED" w:rsidRPr="006C10ED" w:rsidRDefault="006C10ED" w:rsidP="006C10ED">
      <w:pPr>
        <w:numPr>
          <w:ilvl w:val="0"/>
          <w:numId w:val="13"/>
        </w:numPr>
        <w:spacing w:after="160" w:line="259" w:lineRule="auto"/>
        <w:contextualSpacing/>
        <w:rPr>
          <w:rFonts w:ascii="Calibri" w:eastAsia="Calibri" w:hAnsi="Calibri"/>
          <w:sz w:val="28"/>
          <w:szCs w:val="28"/>
        </w:rPr>
      </w:pPr>
      <w:r w:rsidRPr="006C10ED">
        <w:rPr>
          <w:rFonts w:ascii="Calibri" w:eastAsia="Calibri" w:hAnsi="Calibri"/>
          <w:sz w:val="28"/>
          <w:szCs w:val="28"/>
        </w:rPr>
        <w:t>MUSCLE ACHES</w:t>
      </w:r>
    </w:p>
    <w:p w14:paraId="4602B859" w14:textId="77777777" w:rsidR="006C10ED" w:rsidRPr="006C10ED" w:rsidRDefault="006C10ED" w:rsidP="006C10ED">
      <w:pPr>
        <w:numPr>
          <w:ilvl w:val="0"/>
          <w:numId w:val="13"/>
        </w:numPr>
        <w:spacing w:after="160" w:line="259" w:lineRule="auto"/>
        <w:contextualSpacing/>
        <w:rPr>
          <w:rFonts w:ascii="Calibri" w:eastAsia="Calibri" w:hAnsi="Calibri"/>
          <w:sz w:val="28"/>
          <w:szCs w:val="28"/>
        </w:rPr>
      </w:pPr>
      <w:r w:rsidRPr="006C10ED">
        <w:rPr>
          <w:rFonts w:ascii="Calibri" w:eastAsia="Calibri" w:hAnsi="Calibri"/>
          <w:sz w:val="28"/>
          <w:szCs w:val="28"/>
        </w:rPr>
        <w:t>STOMACH PAINS</w:t>
      </w:r>
    </w:p>
    <w:p w14:paraId="7166FF7A" w14:textId="77777777" w:rsidR="006C10ED" w:rsidRPr="006C10ED" w:rsidRDefault="006C10ED" w:rsidP="006C10ED">
      <w:pPr>
        <w:numPr>
          <w:ilvl w:val="0"/>
          <w:numId w:val="13"/>
        </w:numPr>
        <w:spacing w:after="160" w:line="259" w:lineRule="auto"/>
        <w:contextualSpacing/>
        <w:rPr>
          <w:rFonts w:ascii="Calibri" w:eastAsia="Calibri" w:hAnsi="Calibri"/>
          <w:sz w:val="28"/>
          <w:szCs w:val="28"/>
        </w:rPr>
      </w:pPr>
      <w:r w:rsidRPr="006C10ED">
        <w:rPr>
          <w:rFonts w:ascii="Calibri" w:eastAsia="Calibri" w:hAnsi="Calibri"/>
          <w:sz w:val="28"/>
          <w:szCs w:val="28"/>
        </w:rPr>
        <w:t>VOMITING OR DIARRHEA</w:t>
      </w:r>
    </w:p>
    <w:p w14:paraId="1763E0A9" w14:textId="77777777" w:rsidR="006C10ED" w:rsidRPr="006C10ED" w:rsidRDefault="006C10ED" w:rsidP="006C10ED">
      <w:pPr>
        <w:numPr>
          <w:ilvl w:val="0"/>
          <w:numId w:val="13"/>
        </w:numPr>
        <w:spacing w:after="160" w:line="259" w:lineRule="auto"/>
        <w:contextualSpacing/>
        <w:rPr>
          <w:rFonts w:ascii="Calibri" w:eastAsia="Calibri" w:hAnsi="Calibri"/>
          <w:sz w:val="28"/>
          <w:szCs w:val="28"/>
        </w:rPr>
      </w:pPr>
      <w:r w:rsidRPr="006C10ED">
        <w:rPr>
          <w:rFonts w:ascii="Calibri" w:eastAsia="Calibri" w:hAnsi="Calibri"/>
          <w:sz w:val="28"/>
          <w:szCs w:val="28"/>
        </w:rPr>
        <w:t>PINK EYE/ RED EYES</w:t>
      </w:r>
    </w:p>
    <w:p w14:paraId="6DAE7840" w14:textId="77777777" w:rsidR="006C10ED" w:rsidRPr="006C10ED" w:rsidRDefault="006C10ED" w:rsidP="006C10ED">
      <w:pPr>
        <w:numPr>
          <w:ilvl w:val="0"/>
          <w:numId w:val="13"/>
        </w:numPr>
        <w:spacing w:after="160" w:line="259" w:lineRule="auto"/>
        <w:contextualSpacing/>
        <w:rPr>
          <w:rFonts w:ascii="Calibri" w:eastAsia="Calibri" w:hAnsi="Calibri"/>
          <w:sz w:val="28"/>
          <w:szCs w:val="28"/>
        </w:rPr>
      </w:pPr>
      <w:r w:rsidRPr="006C10ED">
        <w:rPr>
          <w:rFonts w:ascii="Calibri" w:eastAsia="Calibri" w:hAnsi="Calibri"/>
          <w:sz w:val="28"/>
          <w:szCs w:val="28"/>
        </w:rPr>
        <w:t>RASH</w:t>
      </w:r>
    </w:p>
    <w:p w14:paraId="59482CAE" w14:textId="1B946A3D" w:rsidR="006C10ED" w:rsidRDefault="006C10ED" w:rsidP="006C10ED">
      <w:pPr>
        <w:numPr>
          <w:ilvl w:val="0"/>
          <w:numId w:val="13"/>
        </w:numPr>
        <w:spacing w:after="160" w:line="259" w:lineRule="auto"/>
        <w:contextualSpacing/>
        <w:rPr>
          <w:rFonts w:ascii="Calibri" w:eastAsia="Calibri" w:hAnsi="Calibri"/>
          <w:sz w:val="28"/>
          <w:szCs w:val="28"/>
        </w:rPr>
      </w:pPr>
      <w:r w:rsidRPr="006C10ED">
        <w:rPr>
          <w:rFonts w:ascii="Calibri" w:eastAsia="Calibri" w:hAnsi="Calibri"/>
          <w:sz w:val="28"/>
          <w:szCs w:val="28"/>
        </w:rPr>
        <w:t>FATIGUE OR FEELING UNWELL</w:t>
      </w:r>
    </w:p>
    <w:p w14:paraId="27BC73CA" w14:textId="77777777" w:rsidR="00F757BE" w:rsidRPr="006C10ED" w:rsidRDefault="00F757BE" w:rsidP="00F757BE">
      <w:pPr>
        <w:spacing w:after="160" w:line="259" w:lineRule="auto"/>
        <w:ind w:left="720"/>
        <w:contextualSpacing/>
        <w:rPr>
          <w:rFonts w:ascii="Calibri" w:eastAsia="Calibri" w:hAnsi="Calibri"/>
          <w:sz w:val="28"/>
          <w:szCs w:val="28"/>
        </w:rPr>
      </w:pPr>
    </w:p>
    <w:p w14:paraId="40E6EBBF" w14:textId="77777777" w:rsidR="006C10ED" w:rsidRPr="006C10ED" w:rsidRDefault="006C10ED" w:rsidP="006C10ED">
      <w:pPr>
        <w:spacing w:after="160" w:line="259" w:lineRule="auto"/>
        <w:rPr>
          <w:rFonts w:ascii="Calibri" w:eastAsia="Calibri" w:hAnsi="Calibri"/>
          <w:sz w:val="28"/>
          <w:szCs w:val="28"/>
        </w:rPr>
      </w:pPr>
      <w:r w:rsidRPr="006C10ED">
        <w:rPr>
          <w:rFonts w:ascii="Calibri" w:eastAsia="Calibri" w:hAnsi="Calibri"/>
          <w:sz w:val="28"/>
          <w:szCs w:val="28"/>
        </w:rPr>
        <w:t>**Please return this form to the front desk when completed**</w:t>
      </w:r>
    </w:p>
    <w:p w14:paraId="75EEE4BC" w14:textId="77777777" w:rsidR="006C10ED" w:rsidRPr="006C10ED" w:rsidRDefault="006C10ED" w:rsidP="006C10ED">
      <w:pPr>
        <w:spacing w:after="160" w:line="259" w:lineRule="auto"/>
        <w:rPr>
          <w:rFonts w:ascii="Calibri" w:eastAsia="Calibri" w:hAnsi="Calibri"/>
          <w:sz w:val="28"/>
          <w:szCs w:val="28"/>
        </w:rPr>
      </w:pPr>
      <w:r w:rsidRPr="006C10ED">
        <w:rPr>
          <w:rFonts w:ascii="Calibri" w:eastAsia="Calibri" w:hAnsi="Calibri"/>
          <w:sz w:val="28"/>
          <w:szCs w:val="28"/>
        </w:rPr>
        <w:t>By signing below, you certify that the answers above are true. Failure to answer truthfully or withholding information intentionally will lead to immediate dismissal from our practice and may be subject to applicable laws during this pandemic.</w:t>
      </w:r>
    </w:p>
    <w:p w14:paraId="68CA0524" w14:textId="759EFAED" w:rsidR="006C10ED" w:rsidRPr="006C10ED" w:rsidRDefault="006C10ED" w:rsidP="006C10ED">
      <w:pPr>
        <w:spacing w:after="160" w:line="259" w:lineRule="auto"/>
        <w:rPr>
          <w:rFonts w:ascii="Calibri" w:eastAsia="Calibri" w:hAnsi="Calibri"/>
          <w:sz w:val="28"/>
          <w:szCs w:val="28"/>
        </w:rPr>
      </w:pPr>
      <w:r w:rsidRPr="00F757BE">
        <w:rPr>
          <w:rFonts w:ascii="Calibri" w:eastAsia="Calibri" w:hAnsi="Calibri"/>
          <w:sz w:val="28"/>
          <w:szCs w:val="28"/>
        </w:rPr>
        <w:t>Patient: _</w:t>
      </w:r>
      <w:r w:rsidRPr="006C10ED">
        <w:rPr>
          <w:rFonts w:ascii="Calibri" w:eastAsia="Calibri" w:hAnsi="Calibri"/>
          <w:sz w:val="28"/>
          <w:szCs w:val="28"/>
        </w:rPr>
        <w:t>__________________________ Date:</w:t>
      </w:r>
      <w:r w:rsidRPr="00F757BE">
        <w:rPr>
          <w:rFonts w:ascii="Calibri" w:eastAsia="Calibri" w:hAnsi="Calibri"/>
          <w:sz w:val="28"/>
          <w:szCs w:val="28"/>
        </w:rPr>
        <w:t xml:space="preserve"> </w:t>
      </w:r>
      <w:r w:rsidRPr="006C10ED">
        <w:rPr>
          <w:rFonts w:ascii="Calibri" w:eastAsia="Calibri" w:hAnsi="Calibri"/>
          <w:sz w:val="28"/>
          <w:szCs w:val="28"/>
        </w:rPr>
        <w:t>________________________</w:t>
      </w:r>
    </w:p>
    <w:p w14:paraId="2934383B" w14:textId="77777777" w:rsidR="006C10ED" w:rsidRPr="006C10ED" w:rsidRDefault="006C10ED" w:rsidP="006C10ED">
      <w:pPr>
        <w:spacing w:after="160" w:line="259" w:lineRule="auto"/>
        <w:rPr>
          <w:rFonts w:ascii="Calibri" w:eastAsia="Calibri" w:hAnsi="Calibri"/>
          <w:sz w:val="28"/>
          <w:szCs w:val="28"/>
        </w:rPr>
      </w:pPr>
      <w:r w:rsidRPr="006C10ED">
        <w:rPr>
          <w:rFonts w:ascii="Calibri" w:eastAsia="Calibri" w:hAnsi="Calibri"/>
          <w:sz w:val="28"/>
          <w:szCs w:val="28"/>
        </w:rPr>
        <w:t>Patient temp: _________________</w:t>
      </w:r>
    </w:p>
    <w:p w14:paraId="655D155C" w14:textId="4CDBE6F4" w:rsidR="006C10ED" w:rsidRPr="00F757BE" w:rsidRDefault="006C10ED" w:rsidP="006C10ED">
      <w:pPr>
        <w:spacing w:after="160" w:line="259" w:lineRule="auto"/>
        <w:rPr>
          <w:rFonts w:ascii="Calibri" w:eastAsia="Calibri" w:hAnsi="Calibri"/>
          <w:sz w:val="28"/>
          <w:szCs w:val="28"/>
        </w:rPr>
      </w:pPr>
      <w:r w:rsidRPr="006C10ED">
        <w:rPr>
          <w:rFonts w:ascii="Calibri" w:eastAsia="Calibri" w:hAnsi="Calibri"/>
          <w:sz w:val="28"/>
          <w:szCs w:val="28"/>
        </w:rPr>
        <w:t>Oxygen Saturation: _____________</w:t>
      </w:r>
    </w:p>
    <w:p w14:paraId="46B77529" w14:textId="4CF01359" w:rsidR="00065028" w:rsidRPr="0090679F" w:rsidRDefault="00065028" w:rsidP="00FA4898">
      <w:pPr>
        <w:tabs>
          <w:tab w:val="left" w:pos="3510"/>
        </w:tabs>
      </w:pPr>
    </w:p>
    <w:sectPr w:rsidR="00065028" w:rsidRPr="0090679F" w:rsidSect="002A7930">
      <w:headerReference w:type="default" r:id="rId10"/>
      <w:footerReference w:type="default" r:id="rId11"/>
      <w:pgSz w:w="12240" w:h="15840" w:code="1"/>
      <w:pgMar w:top="878" w:right="1080" w:bottom="72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C5485" w14:textId="77777777" w:rsidR="00CA4967" w:rsidRDefault="00CA4967" w:rsidP="00251C7B">
      <w:r>
        <w:separator/>
      </w:r>
    </w:p>
  </w:endnote>
  <w:endnote w:type="continuationSeparator" w:id="0">
    <w:p w14:paraId="71F4A114" w14:textId="77777777" w:rsidR="00CA4967" w:rsidRDefault="00CA4967" w:rsidP="0025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avid">
    <w:altName w:val="David"/>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1926B" w14:textId="77777777" w:rsidR="00FA4898" w:rsidRDefault="00FA4898" w:rsidP="00FA4898">
    <w:pPr>
      <w:pStyle w:val="Footer"/>
      <w:jc w:val="center"/>
      <w:rPr>
        <w:color w:val="800000"/>
        <w:sz w:val="22"/>
        <w:szCs w:val="22"/>
      </w:rPr>
    </w:pPr>
  </w:p>
  <w:p w14:paraId="114C8ED6" w14:textId="6D1D42A9" w:rsidR="00FA4898" w:rsidRPr="00FA4898" w:rsidRDefault="00FA4898" w:rsidP="00FA4898">
    <w:pPr>
      <w:pStyle w:val="Footer"/>
      <w:jc w:val="center"/>
      <w:rPr>
        <w:color w:val="800000"/>
        <w:sz w:val="22"/>
        <w:szCs w:val="22"/>
      </w:rPr>
    </w:pPr>
    <w:r w:rsidRPr="00FA4898">
      <w:rPr>
        <w:color w:val="800000"/>
        <w:sz w:val="22"/>
        <w:szCs w:val="22"/>
      </w:rPr>
      <w:t xml:space="preserve">4000 Calle Tecate, Suite 117, Camarillo, CA 93012 </w:t>
    </w:r>
    <w:proofErr w:type="gramStart"/>
    <w:r w:rsidRPr="00FA4898">
      <w:rPr>
        <w:color w:val="800000"/>
        <w:sz w:val="22"/>
        <w:szCs w:val="22"/>
      </w:rPr>
      <w:t>Phone :</w:t>
    </w:r>
    <w:proofErr w:type="gramEnd"/>
    <w:r w:rsidRPr="00FA4898">
      <w:rPr>
        <w:color w:val="800000"/>
        <w:sz w:val="22"/>
        <w:szCs w:val="22"/>
      </w:rPr>
      <w:t xml:space="preserve"> 805 383 0470   Fax : 805 856 1582</w:t>
    </w:r>
  </w:p>
  <w:p w14:paraId="23EE8465" w14:textId="77777777" w:rsidR="00FA4898" w:rsidRDefault="00FA4898" w:rsidP="00FA4898">
    <w:pPr>
      <w:pStyle w:val="Header"/>
    </w:pPr>
  </w:p>
  <w:p w14:paraId="0CB1389D" w14:textId="77777777" w:rsidR="00FA4898" w:rsidRDefault="00FA4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FD0AB" w14:textId="77777777" w:rsidR="00CA4967" w:rsidRDefault="00CA4967" w:rsidP="00251C7B">
      <w:r>
        <w:separator/>
      </w:r>
    </w:p>
  </w:footnote>
  <w:footnote w:type="continuationSeparator" w:id="0">
    <w:p w14:paraId="5B83A54B" w14:textId="77777777" w:rsidR="00CA4967" w:rsidRDefault="00CA4967" w:rsidP="00251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C1E75" w14:textId="39B15BF5" w:rsidR="00FA4898" w:rsidRDefault="00F757BE" w:rsidP="00FA4898">
    <w:pPr>
      <w:pStyle w:val="Header"/>
      <w:tabs>
        <w:tab w:val="clear" w:pos="9360"/>
        <w:tab w:val="center" w:pos="5400"/>
        <w:tab w:val="left" w:pos="9390"/>
        <w:tab w:val="right" w:pos="10800"/>
      </w:tabs>
      <w:spacing w:line="360" w:lineRule="auto"/>
      <w:jc w:val="center"/>
      <w:rPr>
        <w:rFonts w:ascii="David" w:hAnsi="David" w:cs="David"/>
        <w:caps/>
        <w:color w:val="984806" w:themeColor="accent6" w:themeShade="80"/>
        <w:sz w:val="40"/>
        <w:szCs w:val="40"/>
      </w:rPr>
    </w:pPr>
    <w:r w:rsidRPr="00B300EC">
      <w:rPr>
        <w:rFonts w:asciiTheme="majorHAnsi" w:hAnsiTheme="majorHAnsi" w:cs="Arial"/>
        <w:noProof/>
        <w:color w:val="800000"/>
      </w:rPr>
      <w:drawing>
        <wp:anchor distT="0" distB="0" distL="114300" distR="114300" simplePos="0" relativeHeight="251658240" behindDoc="1" locked="0" layoutInCell="1" allowOverlap="1" wp14:anchorId="7CEC9600" wp14:editId="293639E7">
          <wp:simplePos x="0" y="0"/>
          <wp:positionH relativeFrom="margin">
            <wp:posOffset>5275580</wp:posOffset>
          </wp:positionH>
          <wp:positionV relativeFrom="paragraph">
            <wp:posOffset>26670</wp:posOffset>
          </wp:positionV>
          <wp:extent cx="915670" cy="970915"/>
          <wp:effectExtent l="0" t="0" r="0" b="635"/>
          <wp:wrapTight wrapText="bothSides">
            <wp:wrapPolygon edited="0">
              <wp:start x="0" y="0"/>
              <wp:lineTo x="0" y="21190"/>
              <wp:lineTo x="21121" y="21190"/>
              <wp:lineTo x="21121" y="0"/>
              <wp:lineTo x="0" y="0"/>
            </wp:wrapPolygon>
          </wp:wrapTight>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1">
                    <a:extLst>
                      <a:ext uri="{28A0092B-C50C-407E-A947-70E740481C1C}">
                        <a14:useLocalDpi xmlns:a14="http://schemas.microsoft.com/office/drawing/2010/main" val="0"/>
                      </a:ext>
                    </a:extLst>
                  </a:blip>
                  <a:stretch>
                    <a:fillRect/>
                  </a:stretch>
                </pic:blipFill>
                <pic:spPr>
                  <a:xfrm>
                    <a:off x="0" y="0"/>
                    <a:ext cx="915670" cy="970915"/>
                  </a:xfrm>
                  <a:prstGeom prst="rect">
                    <a:avLst/>
                  </a:prstGeom>
                </pic:spPr>
              </pic:pic>
            </a:graphicData>
          </a:graphic>
          <wp14:sizeRelH relativeFrom="margin">
            <wp14:pctWidth>0</wp14:pctWidth>
          </wp14:sizeRelH>
          <wp14:sizeRelV relativeFrom="margin">
            <wp14:pctHeight>0</wp14:pctHeight>
          </wp14:sizeRelV>
        </wp:anchor>
      </w:drawing>
    </w:r>
    <w:r w:rsidR="00FA4898">
      <w:rPr>
        <w:rFonts w:ascii="David" w:hAnsi="David" w:cs="David"/>
        <w:caps/>
        <w:color w:val="984806" w:themeColor="accent6" w:themeShade="80"/>
        <w:sz w:val="40"/>
        <w:szCs w:val="40"/>
      </w:rPr>
      <w:t xml:space="preserve">                       </w:t>
    </w:r>
  </w:p>
  <w:p w14:paraId="3615E051" w14:textId="644B5D9A" w:rsidR="00FA4898" w:rsidRPr="00B300EC" w:rsidRDefault="00F757BE" w:rsidP="00FA4898">
    <w:pPr>
      <w:pStyle w:val="Header"/>
      <w:tabs>
        <w:tab w:val="clear" w:pos="9360"/>
        <w:tab w:val="center" w:pos="5400"/>
        <w:tab w:val="left" w:pos="9390"/>
        <w:tab w:val="right" w:pos="10800"/>
      </w:tabs>
      <w:spacing w:line="360" w:lineRule="auto"/>
      <w:jc w:val="center"/>
      <w:rPr>
        <w:rFonts w:ascii="David" w:hAnsi="David" w:cs="David"/>
        <w:caps/>
        <w:color w:val="800000"/>
        <w:sz w:val="28"/>
        <w:szCs w:val="28"/>
      </w:rPr>
    </w:pPr>
    <w:r>
      <w:rPr>
        <w:rFonts w:ascii="David" w:hAnsi="David" w:cs="David"/>
        <w:caps/>
        <w:color w:val="800000"/>
        <w:sz w:val="40"/>
        <w:szCs w:val="40"/>
      </w:rPr>
      <w:t xml:space="preserve">              </w:t>
    </w:r>
    <w:r w:rsidR="00FA4898" w:rsidRPr="00B300EC">
      <w:rPr>
        <w:rFonts w:ascii="David" w:hAnsi="David" w:cs="David"/>
        <w:caps/>
        <w:color w:val="800000"/>
        <w:sz w:val="40"/>
        <w:szCs w:val="40"/>
      </w:rPr>
      <w:t>Camarillo Physical Therapy</w:t>
    </w:r>
    <w:r w:rsidR="00FA4898" w:rsidRPr="00B300EC">
      <w:rPr>
        <w:rFonts w:asciiTheme="majorHAnsi" w:hAnsiTheme="majorHAnsi" w:cs="Arial"/>
        <w:noProof/>
        <w:color w:val="800000"/>
      </w:rPr>
      <w:t xml:space="preserve"> </w:t>
    </w:r>
  </w:p>
  <w:p w14:paraId="004B64FD" w14:textId="77777777" w:rsidR="00FA4898" w:rsidRPr="00EC7DDA" w:rsidRDefault="00FA4898" w:rsidP="00FA4898">
    <w:pPr>
      <w:pStyle w:val="Header"/>
      <w:tabs>
        <w:tab w:val="clear" w:pos="9360"/>
        <w:tab w:val="left" w:pos="9390"/>
      </w:tabs>
      <w:rPr>
        <w:rFonts w:ascii="David" w:hAnsi="David" w:cs="David"/>
        <w:caps/>
        <w:color w:val="984806" w:themeColor="accent6" w:themeShade="80"/>
        <w:sz w:val="20"/>
        <w:szCs w:val="20"/>
      </w:rPr>
    </w:pPr>
  </w:p>
  <w:p w14:paraId="676DDE0D" w14:textId="77777777" w:rsidR="00FA4898" w:rsidRPr="002D374D" w:rsidRDefault="00FA4898" w:rsidP="00FA4898">
    <w:pPr>
      <w:pStyle w:val="Header"/>
      <w:rPr>
        <w:color w:val="E36C0A" w:themeColor="accent6" w:themeShade="BF"/>
      </w:rPr>
    </w:pPr>
    <w:r>
      <w:rPr>
        <w:color w:val="E36C0A" w:themeColor="accent6" w:themeShade="BF"/>
      </w:rPr>
      <w:t xml:space="preserve">                                                        </w:t>
    </w:r>
  </w:p>
  <w:p w14:paraId="7EEB261B" w14:textId="77777777" w:rsidR="00FA4898" w:rsidRPr="00FA4898" w:rsidRDefault="00FA4898" w:rsidP="00FA48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5227D1"/>
    <w:multiLevelType w:val="hybridMultilevel"/>
    <w:tmpl w:val="5A282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D6216"/>
    <w:multiLevelType w:val="hybridMultilevel"/>
    <w:tmpl w:val="A086C424"/>
    <w:lvl w:ilvl="0" w:tplc="80281396">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0F4EBA"/>
    <w:multiLevelType w:val="hybridMultilevel"/>
    <w:tmpl w:val="0B6E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2E6"/>
    <w:rsid w:val="000071F7"/>
    <w:rsid w:val="0002798A"/>
    <w:rsid w:val="0004067B"/>
    <w:rsid w:val="000406CB"/>
    <w:rsid w:val="000515BE"/>
    <w:rsid w:val="00065028"/>
    <w:rsid w:val="00075B23"/>
    <w:rsid w:val="0008159E"/>
    <w:rsid w:val="00083002"/>
    <w:rsid w:val="00087B85"/>
    <w:rsid w:val="000A01F1"/>
    <w:rsid w:val="000B7E72"/>
    <w:rsid w:val="000C1163"/>
    <w:rsid w:val="000D07C0"/>
    <w:rsid w:val="000D2539"/>
    <w:rsid w:val="000F1422"/>
    <w:rsid w:val="000F2DF4"/>
    <w:rsid w:val="000F6783"/>
    <w:rsid w:val="00120C95"/>
    <w:rsid w:val="00122BE2"/>
    <w:rsid w:val="00127669"/>
    <w:rsid w:val="0013148F"/>
    <w:rsid w:val="00136992"/>
    <w:rsid w:val="0014663E"/>
    <w:rsid w:val="001526CB"/>
    <w:rsid w:val="001563C8"/>
    <w:rsid w:val="00162467"/>
    <w:rsid w:val="001713E8"/>
    <w:rsid w:val="00180664"/>
    <w:rsid w:val="001E15C2"/>
    <w:rsid w:val="002114C0"/>
    <w:rsid w:val="002123A6"/>
    <w:rsid w:val="00250014"/>
    <w:rsid w:val="0025109A"/>
    <w:rsid w:val="00251368"/>
    <w:rsid w:val="00251C7B"/>
    <w:rsid w:val="0026048E"/>
    <w:rsid w:val="00260695"/>
    <w:rsid w:val="002736B8"/>
    <w:rsid w:val="00275253"/>
    <w:rsid w:val="00275812"/>
    <w:rsid w:val="00275BB5"/>
    <w:rsid w:val="00277CF7"/>
    <w:rsid w:val="00286F6A"/>
    <w:rsid w:val="00291C8C"/>
    <w:rsid w:val="002A1ECE"/>
    <w:rsid w:val="002A2510"/>
    <w:rsid w:val="002A7930"/>
    <w:rsid w:val="002B27FD"/>
    <w:rsid w:val="002B2CE0"/>
    <w:rsid w:val="002B4D1D"/>
    <w:rsid w:val="002C10B1"/>
    <w:rsid w:val="002C26AC"/>
    <w:rsid w:val="002C77BD"/>
    <w:rsid w:val="002D0D1C"/>
    <w:rsid w:val="002D222A"/>
    <w:rsid w:val="002E1C14"/>
    <w:rsid w:val="003076FD"/>
    <w:rsid w:val="00317005"/>
    <w:rsid w:val="00330D53"/>
    <w:rsid w:val="00335259"/>
    <w:rsid w:val="00336B0C"/>
    <w:rsid w:val="0035436F"/>
    <w:rsid w:val="0035600C"/>
    <w:rsid w:val="003816D7"/>
    <w:rsid w:val="003929F1"/>
    <w:rsid w:val="0039394E"/>
    <w:rsid w:val="003A1B63"/>
    <w:rsid w:val="003A41A1"/>
    <w:rsid w:val="003A4DC7"/>
    <w:rsid w:val="003B2326"/>
    <w:rsid w:val="003E11D5"/>
    <w:rsid w:val="0040207F"/>
    <w:rsid w:val="00437ED0"/>
    <w:rsid w:val="00440CD8"/>
    <w:rsid w:val="00443837"/>
    <w:rsid w:val="00450F66"/>
    <w:rsid w:val="004532E6"/>
    <w:rsid w:val="00455822"/>
    <w:rsid w:val="00461739"/>
    <w:rsid w:val="00467865"/>
    <w:rsid w:val="00467E89"/>
    <w:rsid w:val="004778D3"/>
    <w:rsid w:val="00485F4C"/>
    <w:rsid w:val="0048685F"/>
    <w:rsid w:val="004933B0"/>
    <w:rsid w:val="00495456"/>
    <w:rsid w:val="004A1437"/>
    <w:rsid w:val="004A4198"/>
    <w:rsid w:val="004A54EA"/>
    <w:rsid w:val="004B0578"/>
    <w:rsid w:val="004B1E4C"/>
    <w:rsid w:val="004C2D60"/>
    <w:rsid w:val="004E2D9F"/>
    <w:rsid w:val="004E34C6"/>
    <w:rsid w:val="004F62AD"/>
    <w:rsid w:val="00501AE8"/>
    <w:rsid w:val="00504B65"/>
    <w:rsid w:val="005114CE"/>
    <w:rsid w:val="00512169"/>
    <w:rsid w:val="0052122B"/>
    <w:rsid w:val="00532E5B"/>
    <w:rsid w:val="00540A5B"/>
    <w:rsid w:val="005557F6"/>
    <w:rsid w:val="00563778"/>
    <w:rsid w:val="00575316"/>
    <w:rsid w:val="00575809"/>
    <w:rsid w:val="005B4AE2"/>
    <w:rsid w:val="005E120E"/>
    <w:rsid w:val="005E2348"/>
    <w:rsid w:val="005E63CC"/>
    <w:rsid w:val="005F6E87"/>
    <w:rsid w:val="00601460"/>
    <w:rsid w:val="00613129"/>
    <w:rsid w:val="00617C65"/>
    <w:rsid w:val="0066409A"/>
    <w:rsid w:val="0067255E"/>
    <w:rsid w:val="006C10ED"/>
    <w:rsid w:val="006D2635"/>
    <w:rsid w:val="006D5C6F"/>
    <w:rsid w:val="006D779C"/>
    <w:rsid w:val="006E4F63"/>
    <w:rsid w:val="006E729E"/>
    <w:rsid w:val="007216C5"/>
    <w:rsid w:val="00723EC6"/>
    <w:rsid w:val="007602AC"/>
    <w:rsid w:val="00774B67"/>
    <w:rsid w:val="00793AC6"/>
    <w:rsid w:val="007A71DE"/>
    <w:rsid w:val="007B199B"/>
    <w:rsid w:val="007B6119"/>
    <w:rsid w:val="007C35AA"/>
    <w:rsid w:val="007E2A15"/>
    <w:rsid w:val="007E32E7"/>
    <w:rsid w:val="007F7387"/>
    <w:rsid w:val="00800543"/>
    <w:rsid w:val="008107D6"/>
    <w:rsid w:val="00841645"/>
    <w:rsid w:val="00845E19"/>
    <w:rsid w:val="00852EC6"/>
    <w:rsid w:val="008616DF"/>
    <w:rsid w:val="0088782D"/>
    <w:rsid w:val="008B7081"/>
    <w:rsid w:val="008D550D"/>
    <w:rsid w:val="008E72CF"/>
    <w:rsid w:val="00902964"/>
    <w:rsid w:val="0090439A"/>
    <w:rsid w:val="0090679F"/>
    <w:rsid w:val="009309C4"/>
    <w:rsid w:val="00931961"/>
    <w:rsid w:val="00937437"/>
    <w:rsid w:val="0094790F"/>
    <w:rsid w:val="0095319E"/>
    <w:rsid w:val="00966B90"/>
    <w:rsid w:val="009737B7"/>
    <w:rsid w:val="009802C4"/>
    <w:rsid w:val="00991793"/>
    <w:rsid w:val="009976D9"/>
    <w:rsid w:val="00997A3E"/>
    <w:rsid w:val="009A4EA3"/>
    <w:rsid w:val="009A55DC"/>
    <w:rsid w:val="009C220D"/>
    <w:rsid w:val="009D4737"/>
    <w:rsid w:val="00A211B2"/>
    <w:rsid w:val="00A23C5E"/>
    <w:rsid w:val="00A26B10"/>
    <w:rsid w:val="00A2727E"/>
    <w:rsid w:val="00A35524"/>
    <w:rsid w:val="00A74F99"/>
    <w:rsid w:val="00A82BA3"/>
    <w:rsid w:val="00A8747B"/>
    <w:rsid w:val="00A92012"/>
    <w:rsid w:val="00A93FD1"/>
    <w:rsid w:val="00A94ACC"/>
    <w:rsid w:val="00AE2900"/>
    <w:rsid w:val="00AE6FA4"/>
    <w:rsid w:val="00AF3206"/>
    <w:rsid w:val="00AF4D5F"/>
    <w:rsid w:val="00B03907"/>
    <w:rsid w:val="00B11811"/>
    <w:rsid w:val="00B241B1"/>
    <w:rsid w:val="00B311E1"/>
    <w:rsid w:val="00B32F0D"/>
    <w:rsid w:val="00B46F56"/>
    <w:rsid w:val="00B4735C"/>
    <w:rsid w:val="00B77CB0"/>
    <w:rsid w:val="00B821AB"/>
    <w:rsid w:val="00B90EC2"/>
    <w:rsid w:val="00BA0A5A"/>
    <w:rsid w:val="00BA268F"/>
    <w:rsid w:val="00BA2B11"/>
    <w:rsid w:val="00BB40E9"/>
    <w:rsid w:val="00BE1480"/>
    <w:rsid w:val="00C079CA"/>
    <w:rsid w:val="00C102E4"/>
    <w:rsid w:val="00C133F3"/>
    <w:rsid w:val="00C255F7"/>
    <w:rsid w:val="00C32E5F"/>
    <w:rsid w:val="00C67741"/>
    <w:rsid w:val="00C70E44"/>
    <w:rsid w:val="00C74647"/>
    <w:rsid w:val="00C757D4"/>
    <w:rsid w:val="00C76039"/>
    <w:rsid w:val="00C76480"/>
    <w:rsid w:val="00C92FD6"/>
    <w:rsid w:val="00C93D0E"/>
    <w:rsid w:val="00CA4967"/>
    <w:rsid w:val="00CB047D"/>
    <w:rsid w:val="00CC6598"/>
    <w:rsid w:val="00CC6BB1"/>
    <w:rsid w:val="00CD272D"/>
    <w:rsid w:val="00CE3591"/>
    <w:rsid w:val="00D01268"/>
    <w:rsid w:val="00D14E73"/>
    <w:rsid w:val="00D6155E"/>
    <w:rsid w:val="00D85DF2"/>
    <w:rsid w:val="00DC30B1"/>
    <w:rsid w:val="00DC47A2"/>
    <w:rsid w:val="00DE1551"/>
    <w:rsid w:val="00DE7FB7"/>
    <w:rsid w:val="00E03965"/>
    <w:rsid w:val="00E03E1F"/>
    <w:rsid w:val="00E20DDA"/>
    <w:rsid w:val="00E2584C"/>
    <w:rsid w:val="00E32518"/>
    <w:rsid w:val="00E32A8B"/>
    <w:rsid w:val="00E36054"/>
    <w:rsid w:val="00E37E7B"/>
    <w:rsid w:val="00E44AD7"/>
    <w:rsid w:val="00E46E04"/>
    <w:rsid w:val="00E678A3"/>
    <w:rsid w:val="00E77132"/>
    <w:rsid w:val="00E87396"/>
    <w:rsid w:val="00E87978"/>
    <w:rsid w:val="00E9321B"/>
    <w:rsid w:val="00EC42A3"/>
    <w:rsid w:val="00ED4292"/>
    <w:rsid w:val="00EF54D8"/>
    <w:rsid w:val="00EF7F81"/>
    <w:rsid w:val="00F03FC7"/>
    <w:rsid w:val="00F07933"/>
    <w:rsid w:val="00F100C8"/>
    <w:rsid w:val="00F231C0"/>
    <w:rsid w:val="00F3274B"/>
    <w:rsid w:val="00F372BD"/>
    <w:rsid w:val="00F47A06"/>
    <w:rsid w:val="00F620AD"/>
    <w:rsid w:val="00F734CF"/>
    <w:rsid w:val="00F757BE"/>
    <w:rsid w:val="00F75EBB"/>
    <w:rsid w:val="00F83033"/>
    <w:rsid w:val="00F939AB"/>
    <w:rsid w:val="00F94890"/>
    <w:rsid w:val="00F966AA"/>
    <w:rsid w:val="00FA0453"/>
    <w:rsid w:val="00FA4898"/>
    <w:rsid w:val="00FA6E56"/>
    <w:rsid w:val="00FB538F"/>
    <w:rsid w:val="00FC0ABB"/>
    <w:rsid w:val="00FC3071"/>
    <w:rsid w:val="00FC7060"/>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55B19B"/>
  <w15:docId w15:val="{C288EB21-1463-4C15-AF61-3A837001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A5B"/>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paragraph" w:styleId="Header">
    <w:name w:val="header"/>
    <w:basedOn w:val="Normal"/>
    <w:link w:val="HeaderChar"/>
    <w:uiPriority w:val="99"/>
    <w:unhideWhenUsed/>
    <w:rsid w:val="00251C7B"/>
    <w:pPr>
      <w:tabs>
        <w:tab w:val="center" w:pos="4680"/>
        <w:tab w:val="right" w:pos="9360"/>
      </w:tabs>
    </w:pPr>
  </w:style>
  <w:style w:type="character" w:customStyle="1" w:styleId="HeaderChar">
    <w:name w:val="Header Char"/>
    <w:basedOn w:val="DefaultParagraphFont"/>
    <w:link w:val="Header"/>
    <w:uiPriority w:val="99"/>
    <w:rsid w:val="00251C7B"/>
    <w:rPr>
      <w:rFonts w:asciiTheme="minorHAnsi" w:hAnsiTheme="minorHAnsi"/>
      <w:sz w:val="16"/>
      <w:szCs w:val="24"/>
    </w:rPr>
  </w:style>
  <w:style w:type="paragraph" w:styleId="Footer">
    <w:name w:val="footer"/>
    <w:basedOn w:val="Normal"/>
    <w:link w:val="FooterChar"/>
    <w:uiPriority w:val="99"/>
    <w:unhideWhenUsed/>
    <w:rsid w:val="00251C7B"/>
    <w:pPr>
      <w:tabs>
        <w:tab w:val="center" w:pos="4680"/>
        <w:tab w:val="right" w:pos="9360"/>
      </w:tabs>
    </w:pPr>
  </w:style>
  <w:style w:type="character" w:customStyle="1" w:styleId="FooterChar">
    <w:name w:val="Footer Char"/>
    <w:basedOn w:val="DefaultParagraphFont"/>
    <w:link w:val="Footer"/>
    <w:uiPriority w:val="99"/>
    <w:rsid w:val="00251C7B"/>
    <w:rPr>
      <w:rFonts w:asciiTheme="minorHAnsi" w:hAnsiTheme="minorHAnsi"/>
      <w:sz w:val="16"/>
      <w:szCs w:val="24"/>
    </w:rPr>
  </w:style>
  <w:style w:type="paragraph" w:styleId="ListParagraph">
    <w:name w:val="List Paragraph"/>
    <w:basedOn w:val="Normal"/>
    <w:uiPriority w:val="34"/>
    <w:unhideWhenUsed/>
    <w:qFormat/>
    <w:rsid w:val="002A7930"/>
    <w:pPr>
      <w:ind w:left="720"/>
      <w:contextualSpacing/>
    </w:pPr>
  </w:style>
  <w:style w:type="paragraph" w:customStyle="1" w:styleId="Default">
    <w:name w:val="Default"/>
    <w:basedOn w:val="Normal"/>
    <w:rsid w:val="00F100C8"/>
    <w:pPr>
      <w:autoSpaceDE w:val="0"/>
      <w:autoSpaceDN w:val="0"/>
    </w:pPr>
    <w:rPr>
      <w:rFonts w:ascii="Arial" w:eastAsiaTheme="minorEastAsia" w:hAnsi="Arial" w:cs="Arial"/>
      <w:color w:val="000000"/>
      <w:sz w:val="24"/>
    </w:rPr>
  </w:style>
  <w:style w:type="character" w:styleId="Hyperlink">
    <w:name w:val="Hyperlink"/>
    <w:basedOn w:val="DefaultParagraphFont"/>
    <w:unhideWhenUsed/>
    <w:rsid w:val="005E2348"/>
    <w:rPr>
      <w:color w:val="0000FF" w:themeColor="hyperlink"/>
      <w:u w:val="single"/>
    </w:rPr>
  </w:style>
  <w:style w:type="character" w:styleId="UnresolvedMention">
    <w:name w:val="Unresolved Mention"/>
    <w:basedOn w:val="DefaultParagraphFont"/>
    <w:uiPriority w:val="99"/>
    <w:semiHidden/>
    <w:unhideWhenUsed/>
    <w:rsid w:val="005E2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0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hhs.gov/ocr/privacy/hipaa/understanding/consumers/noticepp.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jug\AppData\Roaming\Microsoft\Templates\Patient%20registr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customXml/itemProps2.xml><?xml version="1.0" encoding="utf-8"?>
<ds:datastoreItem xmlns:ds="http://schemas.openxmlformats.org/officeDocument/2006/customXml" ds:itemID="{3BD47D90-6063-4E5B-B62F-9F5A5B52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Patient registration form</Template>
  <TotalTime>1</TotalTime>
  <Pages>8</Pages>
  <Words>2025</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creator>Sejal Doshi</dc:creator>
  <cp:keywords/>
  <cp:lastModifiedBy>Sejal Doshi</cp:lastModifiedBy>
  <cp:revision>2</cp:revision>
  <cp:lastPrinted>2021-01-22T01:31:00Z</cp:lastPrinted>
  <dcterms:created xsi:type="dcterms:W3CDTF">2021-03-18T18:26:00Z</dcterms:created>
  <dcterms:modified xsi:type="dcterms:W3CDTF">2021-03-18T18:26:00Z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